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E2" w:rsidRPr="008F59E2" w:rsidRDefault="008F59E2" w:rsidP="008F59E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8F59E2">
        <w:rPr>
          <w:rFonts w:ascii="Times New Roman" w:hAnsi="Times New Roman" w:cs="Times New Roman"/>
          <w:b/>
          <w:bCs/>
          <w:sz w:val="24"/>
        </w:rPr>
        <w:t>Информация для товаропроизводителей</w:t>
      </w:r>
      <w:bookmarkStart w:id="0" w:name="_GoBack"/>
      <w:bookmarkEnd w:id="0"/>
    </w:p>
    <w:p w:rsidR="008F59E2" w:rsidRPr="008F59E2" w:rsidRDefault="008F59E2" w:rsidP="008F59E2">
      <w:pPr>
        <w:rPr>
          <w:rFonts w:ascii="Times New Roman" w:hAnsi="Times New Roman" w:cs="Times New Roman"/>
          <w:sz w:val="24"/>
        </w:rPr>
      </w:pPr>
      <w:proofErr w:type="gramStart"/>
      <w:r w:rsidRPr="008F59E2">
        <w:rPr>
          <w:rFonts w:ascii="Times New Roman" w:hAnsi="Times New Roman" w:cs="Times New Roman"/>
          <w:sz w:val="24"/>
        </w:rPr>
        <w:t xml:space="preserve">В Ростовской области действует Система добровольной сертификации "Сделано на Дону", которая разработана федеральным бюджетным учреждением "Государственный региональный центр стандартизации, метрологии и испытаний в ростовской области" (ФБУ "Ростовский ЦСМ") и зарегистрирована в Федеральном </w:t>
      </w:r>
      <w:proofErr w:type="spellStart"/>
      <w:r w:rsidRPr="008F59E2">
        <w:rPr>
          <w:rFonts w:ascii="Times New Roman" w:hAnsi="Times New Roman" w:cs="Times New Roman"/>
          <w:sz w:val="24"/>
        </w:rPr>
        <w:t>агенстве</w:t>
      </w:r>
      <w:proofErr w:type="spellEnd"/>
      <w:r w:rsidRPr="008F59E2">
        <w:rPr>
          <w:rFonts w:ascii="Times New Roman" w:hAnsi="Times New Roman" w:cs="Times New Roman"/>
          <w:sz w:val="24"/>
        </w:rPr>
        <w:t xml:space="preserve"> по техническому регулированию и метрологии (</w:t>
      </w:r>
      <w:proofErr w:type="spellStart"/>
      <w:r w:rsidRPr="008F59E2">
        <w:rPr>
          <w:rFonts w:ascii="Times New Roman" w:hAnsi="Times New Roman" w:cs="Times New Roman"/>
          <w:sz w:val="24"/>
        </w:rPr>
        <w:t>Росстандарте</w:t>
      </w:r>
      <w:proofErr w:type="spellEnd"/>
      <w:r w:rsidRPr="008F59E2">
        <w:rPr>
          <w:rFonts w:ascii="Times New Roman" w:hAnsi="Times New Roman" w:cs="Times New Roman"/>
          <w:sz w:val="24"/>
        </w:rPr>
        <w:t>) в рамках Государственного контакта от 25.10.2013 № 24.</w:t>
      </w:r>
      <w:proofErr w:type="gramEnd"/>
    </w:p>
    <w:p w:rsidR="008F59E2" w:rsidRPr="008F59E2" w:rsidRDefault="008F59E2" w:rsidP="008F59E2">
      <w:pPr>
        <w:rPr>
          <w:rFonts w:ascii="Times New Roman" w:hAnsi="Times New Roman" w:cs="Times New Roman"/>
          <w:sz w:val="24"/>
        </w:rPr>
      </w:pPr>
      <w:r w:rsidRPr="008F59E2">
        <w:rPr>
          <w:rFonts w:ascii="Times New Roman" w:hAnsi="Times New Roman" w:cs="Times New Roman"/>
          <w:sz w:val="24"/>
        </w:rPr>
        <w:t>Система обеспечивает проведение добровольной сертификации на всей территории Ростовской области и является открытой для участия в ней юридических лиц и (или) физических лиц, осуществляющих предпринимательскую деятельность, зарегистрированных в соответствии с законодательством Российской Федерации и/или осуществляющих выпуск продукции на территории Ростовской области, признающих и выполняющих ее правила.</w:t>
      </w:r>
    </w:p>
    <w:p w:rsidR="008F59E2" w:rsidRPr="008F59E2" w:rsidRDefault="008F59E2" w:rsidP="008F59E2">
      <w:pPr>
        <w:rPr>
          <w:rFonts w:ascii="Times New Roman" w:hAnsi="Times New Roman" w:cs="Times New Roman"/>
          <w:sz w:val="24"/>
        </w:rPr>
      </w:pPr>
      <w:r w:rsidRPr="008F59E2">
        <w:rPr>
          <w:rFonts w:ascii="Times New Roman" w:hAnsi="Times New Roman" w:cs="Times New Roman"/>
          <w:sz w:val="24"/>
        </w:rPr>
        <w:t>Информация о порядке добровольной сертификации размещена на официальном сайте Департамента потребительского рынка ростовской области </w:t>
      </w:r>
      <w:hyperlink r:id="rId5" w:history="1">
        <w:r w:rsidRPr="008F59E2">
          <w:rPr>
            <w:rStyle w:val="a3"/>
            <w:rFonts w:ascii="Times New Roman" w:hAnsi="Times New Roman" w:cs="Times New Roman"/>
            <w:sz w:val="24"/>
          </w:rPr>
          <w:t>http:www.dprro.ru</w:t>
        </w:r>
      </w:hyperlink>
    </w:p>
    <w:p w:rsidR="00080C50" w:rsidRPr="008F59E2" w:rsidRDefault="00080C50">
      <w:pPr>
        <w:rPr>
          <w:rFonts w:ascii="Times New Roman" w:hAnsi="Times New Roman" w:cs="Times New Roman"/>
          <w:sz w:val="24"/>
        </w:rPr>
      </w:pPr>
    </w:p>
    <w:sectPr w:rsidR="00080C50" w:rsidRPr="008F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E2"/>
    <w:rsid w:val="00080C50"/>
    <w:rsid w:val="008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337">
          <w:marLeft w:val="0"/>
          <w:marRight w:val="0"/>
          <w:marTop w:val="0"/>
          <w:marBottom w:val="0"/>
          <w:divBdr>
            <w:top w:val="single" w:sz="6" w:space="1" w:color="7DEDAC"/>
            <w:left w:val="single" w:sz="6" w:space="1" w:color="7DEDAC"/>
            <w:bottom w:val="single" w:sz="6" w:space="1" w:color="7DEDAC"/>
            <w:right w:val="single" w:sz="6" w:space="1" w:color="7DEDAC"/>
          </w:divBdr>
        </w:div>
        <w:div w:id="938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tcsm.ru/content/view/215/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2016-12-08T06:56:00Z</dcterms:created>
  <dcterms:modified xsi:type="dcterms:W3CDTF">2016-12-08T06:56:00Z</dcterms:modified>
</cp:coreProperties>
</file>