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300F9" w:rsidRPr="00D83B83" w:rsidRDefault="002300F9" w:rsidP="008D3D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fldChar w:fldCharType="begin"/>
      </w:r>
      <w:r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instrText xml:space="preserve"> HYPERLINK "http://glasnarod.ru/zdorove/43885-informacziya-o-merax-profilaktiki-prirodno--ochagovyx-infekczionnyx-zabolevanij" </w:instrText>
      </w:r>
      <w:r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fldChar w:fldCharType="separate"/>
      </w:r>
      <w:r w:rsidR="00D83B83"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ИНФОРМАЦИЯ О МЕРАХ ПРОФИЛАКТИКИ ПРИРОДНО–ОЧАГОВЫХ ИНФЕКЦИОННЫХ ЗАБОЛЕВАНИЙ</w:t>
      </w:r>
      <w:r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fldChar w:fldCharType="end"/>
      </w:r>
      <w:r w:rsidR="00D83B83"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ПЕРЕДАЮЩИХСЯ КОМАРАМИ В </w:t>
      </w:r>
      <w:bookmarkEnd w:id="0"/>
      <w:r w:rsidR="00D83B83" w:rsidRPr="00D83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ВЕСЕННЕ-ЛЕТНИЙ СЕЗОН 2016 ГОДА.</w:t>
      </w:r>
    </w:p>
    <w:p w:rsidR="006B6B0A" w:rsidRDefault="006B6B0A"/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Природно-очаговые зоонозные инфекции -  это болезни, общие для человека и животных, возбудители которых могут передаваться от животных к человеку.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proofErr w:type="gramStart"/>
      <w:r w:rsidRPr="008D3D10">
        <w:rPr>
          <w:color w:val="333333"/>
          <w:sz w:val="28"/>
          <w:szCs w:val="28"/>
          <w:bdr w:val="none" w:sz="0" w:space="0" w:color="auto" w:frame="1"/>
        </w:rPr>
        <w:t>Зоонозные инфекции широко распространены среди диких, сельскохозяйственных, домашних животных, в том числе грызунов диких (полевые, лесные, степные) и синантропных (домовые крысы, мыши), вследствие чего заболеваемость природно-очаговыми инфекциями  ликвидировать практически невозможно.</w:t>
      </w:r>
      <w:proofErr w:type="gramEnd"/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Природно-очаговые зоонозные инфекции характеризуются способностью возбудителей длительное время сохраняться во внешней среде на отдельных территориях - природных очагах,  в организмах животных, в том числе грызунов, птиц, кровососущих членистоногих, которые являются источниками и переносчиками указанных инфекций.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Эпидемическое значение эти инфекции приобретают в активный весенне-осенний период</w:t>
      </w:r>
    </w:p>
    <w:p w:rsidR="002300F9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Заражение людей происходит: при контакте с больными животными (трупами), объектами внешней среды, предметами обихода, продуктами, инфицированными грызунами, а также при укусах животных и кровососущих насекомых.</w:t>
      </w:r>
    </w:p>
    <w:p w:rsidR="008D3D10" w:rsidRPr="008D3D10" w:rsidRDefault="008D3D10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300F9" w:rsidRPr="001406F8" w:rsidRDefault="001406F8" w:rsidP="008D3D10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8"/>
          <w:szCs w:val="28"/>
        </w:rPr>
      </w:pPr>
      <w:r w:rsidRPr="001406F8">
        <w:rPr>
          <w:bCs/>
          <w:iCs/>
          <w:color w:val="333333"/>
          <w:sz w:val="28"/>
          <w:szCs w:val="28"/>
          <w:u w:val="single"/>
          <w:bdr w:val="none" w:sz="0" w:space="0" w:color="auto" w:frame="1"/>
        </w:rPr>
        <w:t>ЛИХОРАДКА ЗАПАДНОГО НИЛА</w:t>
      </w:r>
    </w:p>
    <w:p w:rsidR="008D3D10" w:rsidRPr="008D3D10" w:rsidRDefault="008D3D10" w:rsidP="008D3D10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Лихорадка Западного Нила (ЛЗН)</w:t>
      </w:r>
      <w:r w:rsidRPr="008D3D10">
        <w:rPr>
          <w:sz w:val="28"/>
          <w:szCs w:val="28"/>
          <w:bdr w:val="none" w:sz="0" w:space="0" w:color="auto" w:frame="1"/>
        </w:rPr>
        <w:t> </w:t>
      </w:r>
      <w:r w:rsidRPr="008D3D10">
        <w:rPr>
          <w:color w:val="333333"/>
          <w:sz w:val="28"/>
          <w:szCs w:val="28"/>
          <w:bdr w:val="none" w:sz="0" w:space="0" w:color="auto" w:frame="1"/>
        </w:rPr>
        <w:t xml:space="preserve">– зоонозная, природно-очаговая, вирусная инфекция, протекающая в виде острого лихорадочного заболевания с симптомами общей интоксикации, головными болями, болями в мышцах и суставах, сыпью; в тяжелых случаях – с развитием менингита, </w:t>
      </w:r>
      <w:proofErr w:type="spellStart"/>
      <w:r w:rsidRPr="008D3D10">
        <w:rPr>
          <w:color w:val="333333"/>
          <w:sz w:val="28"/>
          <w:szCs w:val="28"/>
          <w:bdr w:val="none" w:sz="0" w:space="0" w:color="auto" w:frame="1"/>
        </w:rPr>
        <w:t>менингоэнцефалита</w:t>
      </w:r>
      <w:proofErr w:type="spellEnd"/>
      <w:r w:rsidRPr="008D3D10">
        <w:rPr>
          <w:color w:val="333333"/>
          <w:sz w:val="28"/>
          <w:szCs w:val="28"/>
          <w:bdr w:val="none" w:sz="0" w:space="0" w:color="auto" w:frame="1"/>
        </w:rPr>
        <w:t>, паралича. При данном заболевании возможны летальные исходы.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На территории России заболевания регистрируются в Астраханской, Волгоградской, Ростовской областях.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Возбудителем является вирус Западного Нила. Основными переносчиками, осуществляющими передачу вируса от одного хозяина к другому, являются комары и клещи.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В зависимости от климатических условий большинство заболеваний отмечается с мая-июня по август-сентябрь. Чаще заболевают люди молодого возраста.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Инкубационный период</w:t>
      </w:r>
      <w:r w:rsidRPr="008D3D10">
        <w:rPr>
          <w:sz w:val="28"/>
          <w:szCs w:val="28"/>
          <w:bdr w:val="none" w:sz="0" w:space="0" w:color="auto" w:frame="1"/>
        </w:rPr>
        <w:t> </w:t>
      </w:r>
      <w:r w:rsidRPr="008D3D10">
        <w:rPr>
          <w:color w:val="333333"/>
          <w:sz w:val="28"/>
          <w:szCs w:val="28"/>
          <w:bdr w:val="none" w:sz="0" w:space="0" w:color="auto" w:frame="1"/>
        </w:rPr>
        <w:t xml:space="preserve">— от 2 до 14 дней, в среднем 3 — 6 </w:t>
      </w:r>
      <w:proofErr w:type="spellStart"/>
      <w:r w:rsidRPr="008D3D10">
        <w:rPr>
          <w:color w:val="333333"/>
          <w:sz w:val="28"/>
          <w:szCs w:val="28"/>
          <w:bdr w:val="none" w:sz="0" w:space="0" w:color="auto" w:frame="1"/>
        </w:rPr>
        <w:t>суток</w:t>
      </w:r>
      <w:proofErr w:type="gramStart"/>
      <w:r w:rsidRPr="008D3D10">
        <w:rPr>
          <w:color w:val="333333"/>
          <w:sz w:val="28"/>
          <w:szCs w:val="28"/>
          <w:bdr w:val="none" w:sz="0" w:space="0" w:color="auto" w:frame="1"/>
        </w:rPr>
        <w:t>.И</w:t>
      </w:r>
      <w:proofErr w:type="gramEnd"/>
      <w:r w:rsidRPr="008D3D10">
        <w:rPr>
          <w:color w:val="333333"/>
          <w:sz w:val="28"/>
          <w:szCs w:val="28"/>
          <w:bdr w:val="none" w:sz="0" w:space="0" w:color="auto" w:frame="1"/>
        </w:rPr>
        <w:t>сточник</w:t>
      </w:r>
      <w:proofErr w:type="spellEnd"/>
      <w:r w:rsidRPr="008D3D10">
        <w:rPr>
          <w:color w:val="333333"/>
          <w:sz w:val="28"/>
          <w:szCs w:val="28"/>
          <w:bdr w:val="none" w:sz="0" w:space="0" w:color="auto" w:frame="1"/>
        </w:rPr>
        <w:t xml:space="preserve"> инфекций</w:t>
      </w:r>
      <w:r w:rsidRPr="008D3D10">
        <w:rPr>
          <w:sz w:val="28"/>
          <w:szCs w:val="28"/>
          <w:bdr w:val="none" w:sz="0" w:space="0" w:color="auto" w:frame="1"/>
        </w:rPr>
        <w:t> </w:t>
      </w:r>
      <w:r w:rsidRPr="008D3D10">
        <w:rPr>
          <w:color w:val="333333"/>
          <w:sz w:val="28"/>
          <w:szCs w:val="28"/>
          <w:bdr w:val="none" w:sz="0" w:space="0" w:color="auto" w:frame="1"/>
        </w:rPr>
        <w:t>– дикие и домашние птицы, главным образом водного и околоводного комплекса (вороны, голуби, утки и т.д.).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 xml:space="preserve">Заболевание начинается остро, с быстрого повышения температуры тела до 38 — 40 °C, ознобом. Заболевание характеризуется резко выраженными </w:t>
      </w:r>
      <w:r w:rsidRPr="008D3D10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явлениями общей интоксикации: сильная мучительная головная боль с преимущественной локализацией в области лба и глазниц, боли в глазных яблоках, мышечные боли, особенно сильные в мышцах шеи и поясницы. </w:t>
      </w:r>
      <w:proofErr w:type="gramStart"/>
      <w:r w:rsidRPr="008D3D10">
        <w:rPr>
          <w:color w:val="333333"/>
          <w:sz w:val="28"/>
          <w:szCs w:val="28"/>
          <w:bdr w:val="none" w:sz="0" w:space="0" w:color="auto" w:frame="1"/>
        </w:rPr>
        <w:t>У некоторых больных – общая слабость, понижение аппетита, усталость, чувство напряжения в мышцах, особенно в икроножных, потливость.</w:t>
      </w:r>
      <w:proofErr w:type="gramEnd"/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D3D10">
        <w:rPr>
          <w:color w:val="333333"/>
          <w:sz w:val="28"/>
          <w:szCs w:val="28"/>
          <w:bdr w:val="none" w:sz="0" w:space="0" w:color="auto" w:frame="1"/>
        </w:rPr>
        <w:t>В целях личной профилактики</w:t>
      </w:r>
      <w:r w:rsidRPr="008D3D10">
        <w:rPr>
          <w:sz w:val="28"/>
          <w:szCs w:val="28"/>
          <w:bdr w:val="none" w:sz="0" w:space="0" w:color="auto" w:frame="1"/>
        </w:rPr>
        <w:t> </w:t>
      </w:r>
      <w:r w:rsidRPr="008D3D10">
        <w:rPr>
          <w:color w:val="333333"/>
          <w:sz w:val="28"/>
          <w:szCs w:val="28"/>
          <w:bdr w:val="none" w:sz="0" w:space="0" w:color="auto" w:frame="1"/>
        </w:rPr>
        <w:t>необходимо применение репеллентов. Кроме того, необходимо использовать одежду, защищающую от укусов комаров, устанавливать москитные сетки на окна и выбирать места для отдыха на территории с наименьшей численностью комаров.</w:t>
      </w:r>
    </w:p>
    <w:p w:rsidR="002300F9" w:rsidRPr="008D3D10" w:rsidRDefault="002300F9" w:rsidP="008D3D10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300F9" w:rsidRDefault="001406F8" w:rsidP="001406F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333333"/>
        </w:rPr>
      </w:pPr>
      <w:r>
        <w:rPr>
          <w:rFonts w:ascii="inherit" w:hAnsi="inherit" w:cs="Arial"/>
          <w:b/>
          <w:bCs/>
          <w:i/>
          <w:iCs/>
          <w:color w:val="333333"/>
          <w:u w:val="single"/>
          <w:bdr w:val="none" w:sz="0" w:space="0" w:color="auto" w:frame="1"/>
        </w:rPr>
        <w:t>МАЛЯРИЯ</w:t>
      </w:r>
    </w:p>
    <w:p w:rsidR="001406F8" w:rsidRDefault="001406F8" w:rsidP="001406F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333333"/>
        </w:rPr>
      </w:pP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М</w:t>
      </w:r>
      <w:r w:rsidR="00D83B83" w:rsidRPr="001406F8">
        <w:rPr>
          <w:color w:val="333333"/>
          <w:sz w:val="28"/>
          <w:szCs w:val="28"/>
          <w:bdr w:val="none" w:sz="0" w:space="0" w:color="auto" w:frame="1"/>
        </w:rPr>
        <w:t>алярия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 xml:space="preserve">– опасное лихорадочное заболевание, проявляющееся рядом приступов. Источником инфекции является больной или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паразитоноситель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>, т.е. человек, в крови которого имеются малярийные паразиты.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 xml:space="preserve">Возбудители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болезнипередаются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от больного человека </w:t>
      </w:r>
      <w:proofErr w:type="gramStart"/>
      <w:r w:rsidRPr="001406F8">
        <w:rPr>
          <w:color w:val="333333"/>
          <w:sz w:val="28"/>
          <w:szCs w:val="28"/>
          <w:bdr w:val="none" w:sz="0" w:space="0" w:color="auto" w:frame="1"/>
        </w:rPr>
        <w:t>здоровому</w:t>
      </w:r>
      <w:proofErr w:type="gram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через укус комара.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Заболевание наступает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 xml:space="preserve">через 10-21 день после заражения и протекает в виде приступов лихорадки (озноб, жар, обильное потоотделение). Спустя некоторое время после начала заболевания устанавливается их четкая периодичность. Приступы могут повторяться ежедневно через день или 2 дня. Заболевание может протекать с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нервномозговыми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явлениями, вызывающими коматозное состояние и смерть.  Следует знать, что у некоторых людей в течение 2-х лет может наступить возврат (рецидив) болезни. Чтобы предупредить подобные случаи, всем болевшим малярией, через год проводится так называемое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противорецидивное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>  лечение.</w:t>
      </w:r>
    </w:p>
    <w:p w:rsidR="001406F8" w:rsidRDefault="002300F9" w:rsidP="001406F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i/>
          <w:iCs/>
          <w:color w:val="333333"/>
          <w:u w:val="single"/>
          <w:bdr w:val="none" w:sz="0" w:space="0" w:color="auto" w:frame="1"/>
        </w:rPr>
      </w:pPr>
      <w:r w:rsidRPr="001406F8">
        <w:rPr>
          <w:rFonts w:ascii="inherit" w:hAnsi="inherit" w:cs="Arial"/>
          <w:b/>
          <w:bCs/>
          <w:i/>
          <w:iCs/>
          <w:color w:val="333333"/>
          <w:u w:val="single"/>
          <w:bdr w:val="none" w:sz="0" w:space="0" w:color="auto" w:frame="1"/>
        </w:rPr>
        <w:t>ТУЛЯРЕМИЯ</w:t>
      </w:r>
    </w:p>
    <w:p w:rsidR="001406F8" w:rsidRPr="001406F8" w:rsidRDefault="001406F8" w:rsidP="001406F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i/>
          <w:iCs/>
          <w:color w:val="333333"/>
          <w:u w:val="single"/>
          <w:bdr w:val="none" w:sz="0" w:space="0" w:color="auto" w:frame="1"/>
        </w:rPr>
      </w:pP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</w:rPr>
        <w:t>        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Туляремия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–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зоонозная природно-очаговая бактериальная инфекционная болезнь, характеризующаяся общей интоксикацией, лихорадкой, поражением лимфатических узлов, дыхательных путей и  наружных покровов.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Туляремия распространена в Европе, Азии, Северной Америке, а в Ростовской области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эндемичными являются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35 сельских территорий.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Переносчиком возбудителя туляремии являются многочисленные виды грызунов, насекомоядных и другие виды животных. Однако, основными видами, обеспечивающими существование возбудителя в природе, являются обыкновенные полевки, водяные крысы, ондатры, зайцы, хомяки. Резервуаром возбудителя являются также многие виды клещей (особенно иксодовые), комары, слепни.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 xml:space="preserve">Возбудитель туляремии передается человеку трансмиссивным, контактным, оральным и аспирационным путем. Трансмиссивный механизм реализуется через инфицированных клещей, комаров, слепней; контактный – в результате проникновения возбудителя через травмы кожи при укусе инфицированных грызунов, снятии с них шкур, разделке тушек и т.п.; оральный – через </w:t>
      </w:r>
      <w:r w:rsidRPr="001406F8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загрязненную выделениями грызунов воду и пищу; аспирационный – воздушно – пылевым путем,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т</w:t>
      </w:r>
      <w:proofErr w:type="gramStart"/>
      <w:r w:rsidRPr="001406F8">
        <w:rPr>
          <w:color w:val="333333"/>
          <w:sz w:val="28"/>
          <w:szCs w:val="28"/>
          <w:bdr w:val="none" w:sz="0" w:space="0" w:color="auto" w:frame="1"/>
        </w:rPr>
        <w:t>.е</w:t>
      </w:r>
      <w:proofErr w:type="spellEnd"/>
      <w:proofErr w:type="gram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при вдыхании зараженной возбудителем пыли.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333333"/>
        </w:rPr>
        <w:t>        </w:t>
      </w:r>
      <w:r>
        <w:rPr>
          <w:rStyle w:val="apple-converted-space"/>
          <w:rFonts w:ascii="Arial" w:hAnsi="Arial" w:cs="Arial"/>
          <w:color w:val="333333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Инкубационный период заболевания  от 1 дня до 3 недель, обычно 3–7 дней. У человека, заболевшего туляремией, отмечается повышение температура тела до 38-39</w:t>
      </w:r>
      <w:proofErr w:type="gramStart"/>
      <w:r w:rsidRPr="001406F8">
        <w:rPr>
          <w:color w:val="333333"/>
          <w:sz w:val="28"/>
          <w:szCs w:val="28"/>
          <w:bdr w:val="none" w:sz="0" w:space="0" w:color="auto" w:frame="1"/>
        </w:rPr>
        <w:t>ºС</w:t>
      </w:r>
      <w:proofErr w:type="gramEnd"/>
      <w:r w:rsidRPr="001406F8">
        <w:rPr>
          <w:color w:val="333333"/>
          <w:sz w:val="28"/>
          <w:szCs w:val="28"/>
          <w:bdr w:val="none" w:sz="0" w:space="0" w:color="auto" w:frame="1"/>
        </w:rPr>
        <w:t>, сохраняющееся 2–3 недели. Появляются озноб, резкая головная боль, боли в мышцах, иногда тошнота, рвота. Увеличиваются печень и селезенка. Клиническая форма заболевания определяется путем передачи возбудителя: трансмиссивное и контактное заражения сопровождаются развитием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бубонной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или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язвенно – бубонной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 xml:space="preserve">формы (увеличение различных лимфатических узлов); </w:t>
      </w:r>
      <w:proofErr w:type="gramStart"/>
      <w:r w:rsidRPr="001406F8">
        <w:rPr>
          <w:color w:val="333333"/>
          <w:sz w:val="28"/>
          <w:szCs w:val="28"/>
          <w:bdr w:val="none" w:sz="0" w:space="0" w:color="auto" w:frame="1"/>
        </w:rPr>
        <w:t>водный</w:t>
      </w:r>
      <w:proofErr w:type="gram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и пищевой пути приводят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кангинозно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– бубонной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или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кишечной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форме; аспирационное заражение влечет за собой развитие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легочной</w:t>
      </w:r>
      <w:r w:rsidRPr="001406F8">
        <w:rPr>
          <w:sz w:val="28"/>
          <w:szCs w:val="28"/>
          <w:bdr w:val="none" w:sz="0" w:space="0" w:color="auto" w:frame="1"/>
        </w:rPr>
        <w:t> </w:t>
      </w:r>
      <w:r w:rsidRPr="001406F8">
        <w:rPr>
          <w:color w:val="333333"/>
          <w:sz w:val="28"/>
          <w:szCs w:val="28"/>
          <w:bdr w:val="none" w:sz="0" w:space="0" w:color="auto" w:frame="1"/>
        </w:rPr>
        <w:t>формы, с поражением бронхов или легких. Этот вариант отличается длительным и тяжелым течением.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Для профилактики туляремии необходимо проведение мероприятий по борьбе с грызунами: уничтожение их в складах, амбарах, жилищах, защита от проникновения в жилые, складские и животноводческие помещения.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 xml:space="preserve">Необходимо проводить </w:t>
      </w:r>
      <w:proofErr w:type="gramStart"/>
      <w:r w:rsidRPr="001406F8">
        <w:rPr>
          <w:color w:val="333333"/>
          <w:sz w:val="28"/>
          <w:szCs w:val="28"/>
          <w:bdr w:val="none" w:sz="0" w:space="0" w:color="auto" w:frame="1"/>
        </w:rPr>
        <w:t>плановую</w:t>
      </w:r>
      <w:proofErr w:type="gram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вакцинопрофилактику населения энзоотичных по туляремии территорий каждые 5 лет, с 7 летнего возраста.  А также обязательное проведение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дератизационных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работ в помещениях и открытых ста</w:t>
      </w:r>
      <w:r w:rsidR="001406F8">
        <w:rPr>
          <w:color w:val="333333"/>
          <w:sz w:val="28"/>
          <w:szCs w:val="28"/>
          <w:bdr w:val="none" w:sz="0" w:space="0" w:color="auto" w:frame="1"/>
        </w:rPr>
        <w:t>н</w:t>
      </w:r>
      <w:r w:rsidRPr="001406F8">
        <w:rPr>
          <w:color w:val="333333"/>
          <w:sz w:val="28"/>
          <w:szCs w:val="28"/>
          <w:bdr w:val="none" w:sz="0" w:space="0" w:color="auto" w:frame="1"/>
        </w:rPr>
        <w:t>циях.</w:t>
      </w:r>
    </w:p>
    <w:p w:rsidR="002300F9" w:rsidRPr="001406F8" w:rsidRDefault="001406F8" w:rsidP="001406F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i/>
          <w:iCs/>
          <w:color w:val="333333"/>
          <w:u w:val="single"/>
          <w:bdr w:val="none" w:sz="0" w:space="0" w:color="auto" w:frame="1"/>
        </w:rPr>
      </w:pPr>
      <w:r w:rsidRPr="001406F8">
        <w:rPr>
          <w:rFonts w:ascii="inherit" w:hAnsi="inherit" w:cs="Arial" w:hint="eastAsia"/>
          <w:b/>
          <w:bCs/>
          <w:i/>
          <w:iCs/>
          <w:color w:val="333333"/>
          <w:u w:val="single"/>
          <w:bdr w:val="none" w:sz="0" w:space="0" w:color="auto" w:frame="1"/>
        </w:rPr>
        <w:t>ЛИХОРАДКА</w:t>
      </w:r>
      <w:r w:rsidRPr="001406F8">
        <w:rPr>
          <w:rFonts w:ascii="inherit" w:hAnsi="inherit" w:cs="Arial"/>
          <w:b/>
          <w:bCs/>
          <w:i/>
          <w:iCs/>
          <w:color w:val="333333"/>
          <w:u w:val="single"/>
          <w:bdr w:val="none" w:sz="0" w:space="0" w:color="auto" w:frame="1"/>
        </w:rPr>
        <w:t xml:space="preserve"> </w:t>
      </w:r>
      <w:r w:rsidRPr="001406F8">
        <w:rPr>
          <w:rFonts w:ascii="inherit" w:hAnsi="inherit" w:cs="Arial" w:hint="eastAsia"/>
          <w:b/>
          <w:bCs/>
          <w:i/>
          <w:iCs/>
          <w:color w:val="333333"/>
          <w:u w:val="single"/>
          <w:bdr w:val="none" w:sz="0" w:space="0" w:color="auto" w:frame="1"/>
        </w:rPr>
        <w:t>ЗИКА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 xml:space="preserve">Переносчиками инфекции являются кровососущие летающие насекомые вида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Aedes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>, которые заносят вирус в кровь человека, полученный от больных обезьян. Главной опасностью лихорадки являются вызываемые ею последствия. Наряду с тем, что она провоцирует длительные суставные боли, она еще является виновником тяжелых повреждений плода у беременных женщин. Малыши рождаются с микроцефалией, связанной с уменьшением размеров черепа, а соответственно, и головного мозга. Такие дети не могут стать полноценными членами общества, так как их умственная недостаточность неизлечима.</w:t>
      </w:r>
    </w:p>
    <w:p w:rsidR="002300F9" w:rsidRPr="001406F8" w:rsidRDefault="002300F9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 xml:space="preserve">А если принять во внимание, что вспышка вируса распространяется очень быстро, можно себе представить масштаб таких последствий. Кроме того, недавние исследования позволяют предположить, что вирус передается половым путем, а </w:t>
      </w:r>
      <w:proofErr w:type="gramStart"/>
      <w:r w:rsidRPr="001406F8">
        <w:rPr>
          <w:color w:val="333333"/>
          <w:sz w:val="28"/>
          <w:szCs w:val="28"/>
          <w:bdr w:val="none" w:sz="0" w:space="0" w:color="auto" w:frame="1"/>
        </w:rPr>
        <w:t>значит</w:t>
      </w:r>
      <w:proofErr w:type="gram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прихода лихорадки можно ожидать и на континентах, далеких от Африки.</w:t>
      </w:r>
    </w:p>
    <w:p w:rsidR="0093109E" w:rsidRPr="001406F8" w:rsidRDefault="0093109E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1406F8">
        <w:rPr>
          <w:color w:val="333333"/>
          <w:sz w:val="28"/>
          <w:szCs w:val="28"/>
          <w:u w:val="single"/>
          <w:bdr w:val="none" w:sz="0" w:space="0" w:color="auto" w:frame="1"/>
        </w:rPr>
        <w:t xml:space="preserve">Симптомы лихорадки </w:t>
      </w:r>
      <w:proofErr w:type="spellStart"/>
      <w:r w:rsidRPr="001406F8">
        <w:rPr>
          <w:color w:val="333333"/>
          <w:sz w:val="28"/>
          <w:szCs w:val="28"/>
          <w:u w:val="single"/>
          <w:bdr w:val="none" w:sz="0" w:space="0" w:color="auto" w:frame="1"/>
        </w:rPr>
        <w:t>Зика</w:t>
      </w:r>
      <w:proofErr w:type="spellEnd"/>
    </w:p>
    <w:p w:rsidR="0093109E" w:rsidRPr="001406F8" w:rsidRDefault="0093109E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 xml:space="preserve">Признаки и симптомы вируса </w:t>
      </w:r>
      <w:proofErr w:type="spellStart"/>
      <w:r w:rsidRPr="001406F8">
        <w:rPr>
          <w:color w:val="333333"/>
          <w:sz w:val="28"/>
          <w:szCs w:val="28"/>
          <w:bdr w:val="none" w:sz="0" w:space="0" w:color="auto" w:frame="1"/>
        </w:rPr>
        <w:t>Зика</w:t>
      </w:r>
      <w:proofErr w:type="spellEnd"/>
      <w:r w:rsidRPr="001406F8">
        <w:rPr>
          <w:color w:val="333333"/>
          <w:sz w:val="28"/>
          <w:szCs w:val="28"/>
          <w:bdr w:val="none" w:sz="0" w:space="0" w:color="auto" w:frame="1"/>
        </w:rPr>
        <w:t xml:space="preserve"> значительно отличаются от обычных эпидемий:</w:t>
      </w:r>
    </w:p>
    <w:p w:rsidR="0093109E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="0093109E" w:rsidRPr="001406F8">
        <w:rPr>
          <w:color w:val="333333"/>
          <w:sz w:val="28"/>
          <w:szCs w:val="28"/>
          <w:bdr w:val="none" w:sz="0" w:space="0" w:color="auto" w:frame="1"/>
        </w:rPr>
        <w:t xml:space="preserve">симптомы лихорадки </w:t>
      </w:r>
      <w:proofErr w:type="spellStart"/>
      <w:r w:rsidR="0093109E" w:rsidRPr="001406F8">
        <w:rPr>
          <w:color w:val="333333"/>
          <w:sz w:val="28"/>
          <w:szCs w:val="28"/>
          <w:bdr w:val="none" w:sz="0" w:space="0" w:color="auto" w:frame="1"/>
        </w:rPr>
        <w:t>Зика</w:t>
      </w:r>
      <w:proofErr w:type="spellEnd"/>
      <w:r w:rsidR="0093109E" w:rsidRPr="001406F8">
        <w:rPr>
          <w:color w:val="333333"/>
          <w:sz w:val="28"/>
          <w:szCs w:val="28"/>
          <w:bdr w:val="none" w:sz="0" w:space="0" w:color="auto" w:frame="1"/>
        </w:rPr>
        <w:t xml:space="preserve"> выражаются в сыпи, появляющейся сначала на лице и туловище, а затем постепенно распространяющейся на другие части тела;</w:t>
      </w:r>
    </w:p>
    <w:p w:rsidR="0093109E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hyperlink r:id="rId6" w:tgtFrame="_blank" w:history="1">
        <w:r w:rsidR="0093109E" w:rsidRPr="001406F8">
          <w:rPr>
            <w:color w:val="333333"/>
            <w:sz w:val="28"/>
            <w:szCs w:val="28"/>
            <w:bdr w:val="none" w:sz="0" w:space="0" w:color="auto" w:frame="1"/>
          </w:rPr>
          <w:t>конъюнктивит</w:t>
        </w:r>
      </w:hyperlink>
      <w:r w:rsidR="0093109E" w:rsidRPr="001406F8">
        <w:rPr>
          <w:color w:val="333333"/>
          <w:sz w:val="28"/>
          <w:szCs w:val="28"/>
          <w:bdr w:val="none" w:sz="0" w:space="0" w:color="auto" w:frame="1"/>
        </w:rPr>
        <w:t>;</w:t>
      </w:r>
    </w:p>
    <w:p w:rsid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="0093109E" w:rsidRPr="001406F8">
        <w:rPr>
          <w:color w:val="333333"/>
          <w:sz w:val="28"/>
          <w:szCs w:val="28"/>
          <w:bdr w:val="none" w:sz="0" w:space="0" w:color="auto" w:frame="1"/>
        </w:rPr>
        <w:t>боль в суставах и спине, голове;</w:t>
      </w:r>
    </w:p>
    <w:p w:rsidR="0093109E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="0093109E" w:rsidRPr="001406F8">
        <w:rPr>
          <w:color w:val="333333"/>
          <w:sz w:val="28"/>
          <w:szCs w:val="28"/>
          <w:bdr w:val="none" w:sz="0" w:space="0" w:color="auto" w:frame="1"/>
        </w:rPr>
        <w:t>усталость, разбитость;</w:t>
      </w:r>
    </w:p>
    <w:p w:rsidR="0093109E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="0093109E" w:rsidRPr="001406F8">
        <w:rPr>
          <w:color w:val="333333"/>
          <w:sz w:val="28"/>
          <w:szCs w:val="28"/>
          <w:bdr w:val="none" w:sz="0" w:space="0" w:color="auto" w:frame="1"/>
        </w:rPr>
        <w:t>может незначительно повышаться температура тела, бить озноб;</w:t>
      </w:r>
    </w:p>
    <w:p w:rsidR="0093109E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="0093109E" w:rsidRPr="001406F8">
        <w:rPr>
          <w:color w:val="333333"/>
          <w:sz w:val="28"/>
          <w:szCs w:val="28"/>
          <w:bdr w:val="none" w:sz="0" w:space="0" w:color="auto" w:frame="1"/>
        </w:rPr>
        <w:t>непереносимость яркого света;</w:t>
      </w:r>
    </w:p>
    <w:p w:rsidR="0093109E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- </w:t>
      </w:r>
      <w:r w:rsidR="0093109E" w:rsidRPr="001406F8">
        <w:rPr>
          <w:color w:val="333333"/>
          <w:sz w:val="28"/>
          <w:szCs w:val="28"/>
          <w:bdr w:val="none" w:sz="0" w:space="0" w:color="auto" w:frame="1"/>
        </w:rPr>
        <w:t>боль в области глазных яблок.</w:t>
      </w:r>
    </w:p>
    <w:p w:rsidR="001406F8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300F9" w:rsidRDefault="0093109E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1406F8">
        <w:rPr>
          <w:color w:val="333333"/>
          <w:sz w:val="28"/>
          <w:szCs w:val="28"/>
          <w:u w:val="single"/>
          <w:bdr w:val="none" w:sz="0" w:space="0" w:color="auto" w:frame="1"/>
        </w:rPr>
        <w:t xml:space="preserve">Профилактика лихорадки </w:t>
      </w:r>
      <w:proofErr w:type="spellStart"/>
      <w:r w:rsidRPr="001406F8">
        <w:rPr>
          <w:color w:val="333333"/>
          <w:sz w:val="28"/>
          <w:szCs w:val="28"/>
          <w:u w:val="single"/>
          <w:bdr w:val="none" w:sz="0" w:space="0" w:color="auto" w:frame="1"/>
        </w:rPr>
        <w:t>Зика</w:t>
      </w:r>
      <w:proofErr w:type="spellEnd"/>
      <w:r w:rsidRPr="001406F8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предусматривает:</w:t>
      </w:r>
    </w:p>
    <w:p w:rsidR="001406F8" w:rsidRPr="001406F8" w:rsidRDefault="001406F8" w:rsidP="001406F8">
      <w:pPr>
        <w:pStyle w:val="a4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93109E" w:rsidRPr="001406F8" w:rsidRDefault="0093109E" w:rsidP="001406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8" w:lineRule="atLeast"/>
        <w:ind w:left="0" w:firstLine="357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В жаркое время года необходимо з</w:t>
      </w:r>
      <w:r w:rsidR="001406F8">
        <w:rPr>
          <w:color w:val="333333"/>
          <w:sz w:val="28"/>
          <w:szCs w:val="28"/>
          <w:bdr w:val="none" w:sz="0" w:space="0" w:color="auto" w:frame="1"/>
        </w:rPr>
        <w:t xml:space="preserve">ащищать тело от укусов комаров: </w:t>
      </w:r>
      <w:r w:rsidRPr="001406F8">
        <w:rPr>
          <w:color w:val="333333"/>
          <w:sz w:val="28"/>
          <w:szCs w:val="28"/>
          <w:bdr w:val="none" w:sz="0" w:space="0" w:color="auto" w:frame="1"/>
        </w:rPr>
        <w:t>носить соответствующую одежду, использовать репелленты, устанавливать на окнах москитные сетки. Спальное место также необходимо оборудовать противомоскитными сетками, обработанными инсектицидами.</w:t>
      </w:r>
    </w:p>
    <w:p w:rsidR="002300F9" w:rsidRDefault="0093109E" w:rsidP="001406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8" w:lineRule="atLeast"/>
        <w:ind w:left="0" w:firstLine="357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1406F8">
        <w:rPr>
          <w:color w:val="333333"/>
          <w:sz w:val="28"/>
          <w:szCs w:val="28"/>
          <w:bdr w:val="none" w:sz="0" w:space="0" w:color="auto" w:frame="1"/>
        </w:rPr>
        <w:t>Бороться с комарами и местами их размножения.</w:t>
      </w:r>
    </w:p>
    <w:p w:rsidR="00FB3A30" w:rsidRDefault="00FB3A30" w:rsidP="00FB3A30">
      <w:pPr>
        <w:pStyle w:val="a4"/>
        <w:shd w:val="clear" w:color="auto" w:fill="FFFFFF"/>
        <w:spacing w:before="0" w:beforeAutospacing="0" w:after="0" w:afterAutospacing="0" w:line="248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FB3A30" w:rsidRDefault="00FB3A30" w:rsidP="00FB3A30">
      <w:pPr>
        <w:pStyle w:val="a4"/>
        <w:shd w:val="clear" w:color="auto" w:fill="FFFFFF"/>
        <w:spacing w:before="0" w:beforeAutospacing="0" w:after="0" w:afterAutospacing="0" w:line="248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300F9" w:rsidRPr="00D83B83" w:rsidRDefault="00D83B83" w:rsidP="00D83B83">
      <w:pPr>
        <w:pStyle w:val="a4"/>
        <w:shd w:val="clear" w:color="auto" w:fill="FFFFFF"/>
        <w:spacing w:before="0" w:beforeAutospacing="0" w:after="0" w:afterAutospacing="0" w:line="248" w:lineRule="atLeast"/>
        <w:jc w:val="center"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  <w:r w:rsidRPr="00D83B83">
        <w:rPr>
          <w:b/>
          <w:color w:val="333333"/>
          <w:sz w:val="28"/>
          <w:szCs w:val="28"/>
          <w:u w:val="single"/>
          <w:bdr w:val="none" w:sz="0" w:space="0" w:color="auto" w:frame="1"/>
        </w:rPr>
        <w:t>В ЦЕЛЯХ ОБЕСПЕЧЕНИЯ САНИТАРНО-ЭПИДЕМИОЛОГИЧЕСКОГО БЛАГОПОЛУЧИЯ, НАСЕЛЕНИЮ НЕОБХОДИМО:</w:t>
      </w:r>
    </w:p>
    <w:p w:rsidR="00FB3A30" w:rsidRDefault="00FB3A30" w:rsidP="00FB3A3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8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Содержать подвальные помещения жилых зданий в должном санитарно-техническом состоянии, с целью недопущения создания благоприятных условий для заселения комарами;</w:t>
      </w:r>
    </w:p>
    <w:p w:rsidR="00FB3A30" w:rsidRDefault="00FB3A30" w:rsidP="00D83B8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8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Выполнять владельцам</w:t>
      </w:r>
      <w:r w:rsidR="00D83B83">
        <w:rPr>
          <w:color w:val="333333"/>
          <w:sz w:val="28"/>
          <w:szCs w:val="28"/>
          <w:bdr w:val="none" w:sz="0" w:space="0" w:color="auto" w:frame="1"/>
        </w:rPr>
        <w:t>и</w:t>
      </w:r>
      <w:r>
        <w:rPr>
          <w:color w:val="333333"/>
          <w:sz w:val="28"/>
          <w:szCs w:val="28"/>
          <w:bdr w:val="none" w:sz="0" w:space="0" w:color="auto" w:frame="1"/>
        </w:rPr>
        <w:t xml:space="preserve"> животных ограничительных, организационно-хозяйственных, специальных и санитарных мероприятий по предупреждению заболеваний животны</w:t>
      </w:r>
      <w:r w:rsidR="00D83B83">
        <w:rPr>
          <w:color w:val="333333"/>
          <w:sz w:val="28"/>
          <w:szCs w:val="28"/>
          <w:bdr w:val="none" w:sz="0" w:space="0" w:color="auto" w:frame="1"/>
        </w:rPr>
        <w:t>х сибирской язвой и бруцеллезом;</w:t>
      </w:r>
    </w:p>
    <w:p w:rsidR="00D83B83" w:rsidRPr="00D83B83" w:rsidRDefault="00D83B83" w:rsidP="00D83B8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8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Выкашивать камыш и сорную растительность на прилегающей к домовладению территории с целью уменьшения потенциальных мест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выплода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комаров – переносчиков вируса ЗН.</w:t>
      </w:r>
    </w:p>
    <w:p w:rsidR="00FB3A30" w:rsidRDefault="00FB3A30" w:rsidP="00FB3A30">
      <w:pPr>
        <w:pStyle w:val="a4"/>
        <w:shd w:val="clear" w:color="auto" w:fill="FFFFFF"/>
        <w:spacing w:before="0" w:beforeAutospacing="0" w:after="0" w:afterAutospacing="0" w:line="248" w:lineRule="atLeast"/>
        <w:jc w:val="both"/>
      </w:pPr>
    </w:p>
    <w:p w:rsidR="002300F9" w:rsidRPr="001406F8" w:rsidRDefault="002300F9" w:rsidP="00140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6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Строгое выполнение изложенных в памятке советов,  будет способствовать сохранению Вашего здоровья и быстрому выздоровлению!</w:t>
      </w:r>
    </w:p>
    <w:sectPr w:rsidR="002300F9" w:rsidRPr="001406F8" w:rsidSect="001406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110"/>
    <w:multiLevelType w:val="hybridMultilevel"/>
    <w:tmpl w:val="281E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9D7"/>
    <w:multiLevelType w:val="multilevel"/>
    <w:tmpl w:val="622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B1125"/>
    <w:multiLevelType w:val="hybridMultilevel"/>
    <w:tmpl w:val="DF0C7B8A"/>
    <w:lvl w:ilvl="0" w:tplc="3DE88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147071"/>
    <w:multiLevelType w:val="multilevel"/>
    <w:tmpl w:val="D96E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127AD"/>
    <w:multiLevelType w:val="multilevel"/>
    <w:tmpl w:val="B670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F9"/>
    <w:rsid w:val="001406F8"/>
    <w:rsid w:val="002300F9"/>
    <w:rsid w:val="006B6B0A"/>
    <w:rsid w:val="008D3D10"/>
    <w:rsid w:val="0093109E"/>
    <w:rsid w:val="00D83B83"/>
    <w:rsid w:val="00F31706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0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0F9"/>
  </w:style>
  <w:style w:type="character" w:customStyle="1" w:styleId="10">
    <w:name w:val="Заголовок 1 Знак"/>
    <w:basedOn w:val="a0"/>
    <w:link w:val="1"/>
    <w:uiPriority w:val="9"/>
    <w:rsid w:val="00230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0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0F9"/>
  </w:style>
  <w:style w:type="character" w:customStyle="1" w:styleId="10">
    <w:name w:val="Заголовок 1 Знак"/>
    <w:basedOn w:val="a0"/>
    <w:link w:val="1"/>
    <w:uiPriority w:val="9"/>
    <w:rsid w:val="00230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zavred.ru/lechenie-konyunktivita-u-vzrosly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2016-05-18T06:10:00Z</dcterms:created>
  <dcterms:modified xsi:type="dcterms:W3CDTF">2016-05-18T06:10:00Z</dcterms:modified>
</cp:coreProperties>
</file>