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B9" w:rsidRPr="001F313A" w:rsidRDefault="001F313A" w:rsidP="00A66AA9">
      <w:pPr>
        <w:jc w:val="center"/>
        <w:rPr>
          <w:rFonts w:hAnsi="Times New Roman"/>
          <w:b/>
          <w:sz w:val="22"/>
          <w:szCs w:val="22"/>
        </w:rPr>
      </w:pPr>
      <w:r>
        <w:rPr>
          <w:rFonts w:hAnsi="Times New Roman"/>
          <w:b/>
          <w:sz w:val="20"/>
          <w:szCs w:val="20"/>
        </w:rPr>
        <w:t xml:space="preserve"> </w:t>
      </w:r>
      <w:r w:rsidR="009B3CC7">
        <w:rPr>
          <w:rFonts w:hAnsi="Times New Roman"/>
          <w:b/>
          <w:sz w:val="20"/>
          <w:szCs w:val="20"/>
        </w:rPr>
        <w:t>«</w:t>
      </w:r>
      <w:r w:rsidR="00A66AA9" w:rsidRPr="001F313A">
        <w:rPr>
          <w:rFonts w:hAnsi="Times New Roman"/>
          <w:b/>
          <w:sz w:val="22"/>
          <w:szCs w:val="22"/>
        </w:rPr>
        <w:t xml:space="preserve">Извещение </w:t>
      </w:r>
      <w:r w:rsidR="00BF0BB9" w:rsidRPr="001F313A">
        <w:rPr>
          <w:rFonts w:hAnsi="Times New Roman"/>
          <w:b/>
          <w:sz w:val="22"/>
          <w:szCs w:val="22"/>
        </w:rPr>
        <w:t>правообладателей земельных участков о возможном установлении публичного сервитута</w:t>
      </w:r>
    </w:p>
    <w:p w:rsidR="00BF0BB9" w:rsidRPr="001F313A" w:rsidRDefault="00BF0BB9" w:rsidP="00C01F6E">
      <w:pPr>
        <w:ind w:firstLine="567"/>
        <w:jc w:val="center"/>
        <w:rPr>
          <w:rFonts w:hAnsi="Times New Roman"/>
          <w:b/>
          <w:sz w:val="22"/>
          <w:szCs w:val="22"/>
        </w:rPr>
      </w:pPr>
    </w:p>
    <w:p w:rsidR="00BF0BB9" w:rsidRPr="001F313A" w:rsidRDefault="00C21310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>На основании поданного ходатайства об установлении публичного сервитута, в</w:t>
      </w:r>
      <w:r w:rsidR="00C01F6E" w:rsidRPr="001F313A">
        <w:rPr>
          <w:rFonts w:hAnsi="Times New Roman"/>
          <w:sz w:val="22"/>
          <w:szCs w:val="22"/>
        </w:rPr>
        <w:t> соответствии со статьей 39.42 Земельного кодекса Российской Федерации</w:t>
      </w:r>
      <w:r w:rsidR="00265C3F" w:rsidRPr="001F313A">
        <w:rPr>
          <w:rFonts w:hAnsi="Times New Roman"/>
          <w:sz w:val="22"/>
          <w:szCs w:val="22"/>
        </w:rPr>
        <w:t>,</w:t>
      </w:r>
      <w:r w:rsidR="00C01F6E" w:rsidRPr="001F313A">
        <w:rPr>
          <w:rFonts w:hAnsi="Times New Roman"/>
          <w:sz w:val="22"/>
          <w:szCs w:val="22"/>
        </w:rPr>
        <w:t xml:space="preserve"> Управление земельно-имущественных отношений и муниципального заказа Красносулинского района информирует о возможном установлении публичного сервитута</w:t>
      </w:r>
      <w:r w:rsidR="00BF0BB9" w:rsidRPr="001F313A">
        <w:rPr>
          <w:rFonts w:hAnsi="Times New Roman"/>
          <w:sz w:val="22"/>
          <w:szCs w:val="22"/>
        </w:rPr>
        <w:t>.</w:t>
      </w:r>
    </w:p>
    <w:p w:rsidR="00BF0BB9" w:rsidRPr="001F313A" w:rsidRDefault="00BF0BB9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>Наименование уполномоченного органа, которым рассматривается ходатайство об установлении публичного сервитута: Управление земельно-имущественных отношений и муниципального заказа Красносулинского района</w:t>
      </w:r>
    </w:p>
    <w:p w:rsidR="00BF0BB9" w:rsidRPr="001F313A" w:rsidRDefault="00BF0BB9" w:rsidP="001071AA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>Цел</w:t>
      </w:r>
      <w:r w:rsidR="00C94B70" w:rsidRPr="001F313A">
        <w:rPr>
          <w:rFonts w:hAnsi="Times New Roman"/>
          <w:sz w:val="22"/>
          <w:szCs w:val="22"/>
        </w:rPr>
        <w:t>ь</w:t>
      </w:r>
      <w:r w:rsidRPr="001F313A">
        <w:rPr>
          <w:rFonts w:hAnsi="Times New Roman"/>
          <w:sz w:val="22"/>
          <w:szCs w:val="22"/>
        </w:rPr>
        <w:t xml:space="preserve"> установления публичного сервитута: </w:t>
      </w:r>
      <w:r w:rsidR="00B82DDD" w:rsidRPr="001F313A">
        <w:rPr>
          <w:rFonts w:hAnsi="Times New Roman"/>
          <w:sz w:val="22"/>
          <w:szCs w:val="22"/>
        </w:rPr>
        <w:t xml:space="preserve"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 </w:t>
      </w:r>
      <w:r w:rsidR="002D1439">
        <w:rPr>
          <w:rFonts w:hAnsi="Times New Roman"/>
          <w:sz w:val="22"/>
          <w:szCs w:val="22"/>
        </w:rPr>
        <w:t>и эксплуатации линейного объекта системы газоснабжения</w:t>
      </w:r>
      <w:proofErr w:type="gramStart"/>
      <w:r w:rsidR="002D1439">
        <w:rPr>
          <w:rFonts w:hAnsi="Times New Roman"/>
          <w:sz w:val="22"/>
          <w:szCs w:val="22"/>
        </w:rPr>
        <w:t xml:space="preserve"> </w:t>
      </w:r>
      <w:r w:rsidR="00B82DDD" w:rsidRPr="001F313A">
        <w:rPr>
          <w:rFonts w:hAnsi="Times New Roman"/>
          <w:sz w:val="22"/>
          <w:szCs w:val="22"/>
        </w:rPr>
        <w:t xml:space="preserve"> </w:t>
      </w:r>
      <w:r w:rsidR="004A75A2" w:rsidRPr="001F313A">
        <w:rPr>
          <w:rFonts w:hAnsi="Times New Roman"/>
          <w:sz w:val="22"/>
          <w:szCs w:val="22"/>
        </w:rPr>
        <w:t>,</w:t>
      </w:r>
      <w:proofErr w:type="gramEnd"/>
      <w:r w:rsidR="004A75A2" w:rsidRPr="001F313A">
        <w:rPr>
          <w:rFonts w:hAnsi="Times New Roman"/>
          <w:sz w:val="22"/>
          <w:szCs w:val="22"/>
        </w:rPr>
        <w:t xml:space="preserve"> </w:t>
      </w:r>
      <w:r w:rsidR="0071095F" w:rsidRPr="001F313A">
        <w:rPr>
          <w:rFonts w:hAnsi="Times New Roman"/>
          <w:sz w:val="22"/>
          <w:szCs w:val="22"/>
        </w:rPr>
        <w:t xml:space="preserve">сроком на </w:t>
      </w:r>
      <w:r w:rsidR="002D1439">
        <w:rPr>
          <w:rFonts w:hAnsi="Times New Roman"/>
          <w:sz w:val="22"/>
          <w:szCs w:val="22"/>
        </w:rPr>
        <w:t>3 года</w:t>
      </w:r>
      <w:r w:rsidR="00735CFA" w:rsidRPr="001F313A">
        <w:rPr>
          <w:rFonts w:hAnsi="Times New Roman"/>
          <w:sz w:val="22"/>
          <w:szCs w:val="22"/>
        </w:rPr>
        <w:t>.</w:t>
      </w:r>
    </w:p>
    <w:p w:rsidR="00C01F6E" w:rsidRPr="001F313A" w:rsidRDefault="00C01F6E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 xml:space="preserve">Официальный сайт в информационно-телекоммуникационной сети «Интернет», на котором размещено сообщение </w:t>
      </w:r>
      <w:r w:rsidR="00265C3F" w:rsidRPr="001F313A">
        <w:rPr>
          <w:rFonts w:hAnsi="Times New Roman"/>
          <w:sz w:val="22"/>
          <w:szCs w:val="22"/>
        </w:rPr>
        <w:t>о возможном</w:t>
      </w:r>
      <w:r w:rsidRPr="001F313A">
        <w:rPr>
          <w:rFonts w:hAnsi="Times New Roman"/>
          <w:sz w:val="22"/>
          <w:szCs w:val="22"/>
        </w:rPr>
        <w:t xml:space="preserve"> установлении публичного сервитута: www.ksrayon.donland.ru.</w:t>
      </w:r>
    </w:p>
    <w:p w:rsidR="00BF0BB9" w:rsidRPr="001F313A" w:rsidRDefault="00735CFA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>Кадастровые номера</w:t>
      </w:r>
      <w:r w:rsidR="00BF0BB9" w:rsidRPr="001F313A">
        <w:rPr>
          <w:rFonts w:hAnsi="Times New Roman"/>
          <w:sz w:val="22"/>
          <w:szCs w:val="22"/>
        </w:rPr>
        <w:t xml:space="preserve"> земельных участков, в отношении котор</w:t>
      </w:r>
      <w:r w:rsidRPr="001F313A">
        <w:rPr>
          <w:rFonts w:hAnsi="Times New Roman"/>
          <w:sz w:val="22"/>
          <w:szCs w:val="22"/>
        </w:rPr>
        <w:t xml:space="preserve">ых </w:t>
      </w:r>
      <w:r w:rsidR="00BF0BB9" w:rsidRPr="001F313A">
        <w:rPr>
          <w:rFonts w:hAnsi="Times New Roman"/>
          <w:sz w:val="22"/>
          <w:szCs w:val="22"/>
        </w:rPr>
        <w:t>испрашивается публичный сервитут:</w:t>
      </w:r>
    </w:p>
    <w:p w:rsidR="005F416F" w:rsidRPr="001F313A" w:rsidRDefault="005F416F" w:rsidP="0086121E">
      <w:pPr>
        <w:autoSpaceDE/>
        <w:autoSpaceDN/>
        <w:adjustRightInd/>
        <w:spacing w:line="240" w:lineRule="atLeast"/>
        <w:jc w:val="center"/>
        <w:rPr>
          <w:rFonts w:hAnsi="Times New Roman"/>
        </w:rPr>
        <w:sectPr w:rsidR="005F416F" w:rsidRPr="001F313A" w:rsidSect="00071DE1">
          <w:type w:val="continuous"/>
          <w:pgSz w:w="11906" w:h="16838"/>
          <w:pgMar w:top="426" w:right="686" w:bottom="426" w:left="1134" w:header="720" w:footer="720" w:gutter="0"/>
          <w:cols w:space="720"/>
          <w:formProt w:val="0"/>
          <w:noEndnote/>
        </w:sectPr>
      </w:pPr>
    </w:p>
    <w:tbl>
      <w:tblPr>
        <w:tblW w:w="41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60"/>
      </w:tblGrid>
      <w:tr w:rsidR="005F416F" w:rsidRPr="00D35AC1" w:rsidTr="006D24E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16F" w:rsidRPr="005F416F" w:rsidRDefault="005F416F" w:rsidP="00822C42">
            <w:pPr>
              <w:autoSpaceDE/>
              <w:autoSpaceDN/>
              <w:adjustRightInd/>
              <w:spacing w:line="240" w:lineRule="atLeast"/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5F416F">
              <w:rPr>
                <w:rFonts w:hAnsi="Times New Roman"/>
                <w:sz w:val="16"/>
                <w:szCs w:val="16"/>
              </w:rPr>
              <w:t>п</w:t>
            </w:r>
            <w:proofErr w:type="gramEnd"/>
            <w:r w:rsidRPr="005F416F">
              <w:rPr>
                <w:rFonts w:hAnsi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16F" w:rsidRPr="005F416F" w:rsidRDefault="005F416F" w:rsidP="00822C42">
            <w:pPr>
              <w:autoSpaceDE/>
              <w:autoSpaceDN/>
              <w:adjustRightInd/>
              <w:spacing w:line="240" w:lineRule="atLeast"/>
              <w:jc w:val="center"/>
              <w:rPr>
                <w:rFonts w:hAnsi="Times New Roman"/>
                <w:b/>
                <w:sz w:val="16"/>
                <w:szCs w:val="16"/>
              </w:rPr>
            </w:pPr>
            <w:r w:rsidRPr="005F416F">
              <w:rPr>
                <w:rFonts w:hAnsi="Times New Roman"/>
                <w:b/>
                <w:sz w:val="16"/>
                <w:szCs w:val="16"/>
              </w:rPr>
              <w:t>Кадастровый номер</w:t>
            </w:r>
            <w:r w:rsidR="00B25A44">
              <w:rPr>
                <w:rFonts w:hAnsi="Times New Roman"/>
                <w:b/>
                <w:sz w:val="16"/>
                <w:szCs w:val="16"/>
              </w:rPr>
              <w:t>/квартал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16F" w:rsidRPr="005F416F" w:rsidRDefault="002C3680" w:rsidP="00822C42">
            <w:pPr>
              <w:autoSpaceDE/>
              <w:autoSpaceDN/>
              <w:adjustRightInd/>
              <w:spacing w:line="240" w:lineRule="atLeast"/>
              <w:jc w:val="center"/>
              <w:rPr>
                <w:rFonts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hAnsi="Times New Roman"/>
                <w:b/>
                <w:sz w:val="16"/>
                <w:szCs w:val="16"/>
              </w:rPr>
              <w:t>езп</w:t>
            </w:r>
            <w:proofErr w:type="spellEnd"/>
          </w:p>
        </w:tc>
      </w:tr>
      <w:tr w:rsidR="00B3454B" w:rsidRPr="00D35AC1" w:rsidTr="006D24E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822C42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</w:t>
            </w:r>
            <w:r w:rsidR="002D1439">
              <w:rPr>
                <w:sz w:val="16"/>
                <w:szCs w:val="16"/>
              </w:rPr>
              <w:t>0600001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B3454B" w:rsidRPr="00D35AC1" w:rsidTr="006D24E8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B3454B" w:rsidP="006D24E8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 w:rsidR="002D1439">
              <w:rPr>
                <w:sz w:val="16"/>
                <w:szCs w:val="16"/>
              </w:rPr>
              <w:t>0060201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B3454B" w:rsidRPr="00D35AC1" w:rsidTr="006D24E8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B3454B" w:rsidP="006D24E8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 w:rsidR="002D1439">
              <w:rPr>
                <w:sz w:val="16"/>
                <w:szCs w:val="16"/>
              </w:rPr>
              <w:t>0060304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B3454B" w:rsidRPr="00D35AC1" w:rsidTr="006D24E8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B3454B" w:rsidP="006D24E8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</w:t>
            </w:r>
            <w:r w:rsidR="002D1439">
              <w:rPr>
                <w:sz w:val="16"/>
                <w:szCs w:val="16"/>
              </w:rPr>
              <w:t>0600002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B3454B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B3454B" w:rsidP="006D24E8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 w:rsidR="002D1439">
              <w:rPr>
                <w:sz w:val="16"/>
                <w:szCs w:val="16"/>
              </w:rPr>
              <w:t>0600007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B3454B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B3454B" w:rsidP="006D24E8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 w:rsidR="002D1439">
              <w:rPr>
                <w:sz w:val="16"/>
                <w:szCs w:val="16"/>
              </w:rPr>
              <w:t>0060501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B3454B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Default="00B3454B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B3454B" w:rsidP="006D24E8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 w:rsidR="002D1439">
              <w:rPr>
                <w:sz w:val="16"/>
                <w:szCs w:val="16"/>
              </w:rPr>
              <w:t>0600001:887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B82DDD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DD" w:rsidRDefault="00822C42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DDD" w:rsidRPr="00B3454B" w:rsidRDefault="002D1439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61:18:0600001:891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DD" w:rsidRPr="005F416F" w:rsidRDefault="00B82DDD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822C42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Default="00822C42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C42" w:rsidRDefault="002D1439" w:rsidP="006D24E8">
            <w:pPr>
              <w:jc w:val="center"/>
            </w:pPr>
            <w:r>
              <w:rPr>
                <w:sz w:val="16"/>
                <w:szCs w:val="16"/>
              </w:rPr>
              <w:t>61:18:0600001:273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61:18:0600001:110</w:t>
            </w:r>
          </w:p>
        </w:tc>
      </w:tr>
      <w:tr w:rsidR="00822C42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Default="00822C42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C42" w:rsidRDefault="002D1439" w:rsidP="006D24E8">
            <w:pPr>
              <w:jc w:val="center"/>
            </w:pPr>
            <w:r>
              <w:rPr>
                <w:sz w:val="16"/>
                <w:szCs w:val="16"/>
              </w:rPr>
              <w:t>61:18:0600001:527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Pr="005F416F" w:rsidRDefault="00822C42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822C42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Default="00822C42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C42" w:rsidRDefault="002D1439" w:rsidP="006D24E8">
            <w:pPr>
              <w:jc w:val="center"/>
            </w:pPr>
            <w:r>
              <w:rPr>
                <w:sz w:val="16"/>
                <w:szCs w:val="16"/>
              </w:rPr>
              <w:t>61:18:0600001:905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Pr="005F416F" w:rsidRDefault="00822C42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822C42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Default="00822C42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C42" w:rsidRDefault="00917E67" w:rsidP="006D24E8">
            <w:pPr>
              <w:jc w:val="center"/>
            </w:pPr>
            <w:r>
              <w:rPr>
                <w:sz w:val="16"/>
                <w:szCs w:val="16"/>
              </w:rPr>
              <w:t>61:18:0600001:532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Pr="005F416F" w:rsidRDefault="00822C42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822C42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Default="00822C42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C42" w:rsidRPr="00B3454B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61:18:0600001:904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Pr="005F416F" w:rsidRDefault="00822C42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917E67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61:18:0600001:73</w:t>
            </w: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917E67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61:18:0600001:579</w:t>
            </w: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917E67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61:18:0600001:74</w:t>
            </w: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61:18:0600001:487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917E67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61:18:0600001:580</w:t>
            </w: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61:18:0600001:383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61:18:0600001:881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61:18:0600001:869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61:18:0600001:418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61:18:0600001:546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61:18:0600001:455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61:18:0600002:1301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61:18:0600001:872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61:18:0600001:861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822C42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C42" w:rsidRPr="00B3454B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Pr="005F416F" w:rsidRDefault="00822C42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61:18:0600001:510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61:18:0600001:511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61:18:0600001:519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61:18:0600001:497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61:18:0000000:8254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61:18:0600007:578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61:18:0600007:579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61:18:0600001:929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D1439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439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61:18:0600001:933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439" w:rsidRPr="005F416F" w:rsidRDefault="002D1439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917E67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67" w:rsidRDefault="00917E67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7E67" w:rsidRDefault="00917E67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61:18:0600001:931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E67" w:rsidRPr="005F416F" w:rsidRDefault="00917E67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</w:tbl>
    <w:p w:rsidR="00822C42" w:rsidRDefault="00822C42" w:rsidP="00C01F6E">
      <w:pPr>
        <w:ind w:firstLine="567"/>
        <w:jc w:val="both"/>
        <w:rPr>
          <w:rFonts w:hAnsi="Times New Roman"/>
          <w:sz w:val="20"/>
          <w:szCs w:val="20"/>
        </w:rPr>
        <w:sectPr w:rsidR="00822C42" w:rsidSect="006D24E8">
          <w:type w:val="continuous"/>
          <w:pgSz w:w="11906" w:h="16838"/>
          <w:pgMar w:top="426" w:right="686" w:bottom="426" w:left="1134" w:header="720" w:footer="720" w:gutter="0"/>
          <w:cols w:num="2" w:space="720"/>
          <w:formProt w:val="0"/>
          <w:noEndnote/>
        </w:sectPr>
      </w:pPr>
    </w:p>
    <w:p w:rsidR="00C01F6E" w:rsidRPr="001F313A" w:rsidRDefault="00C01F6E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lastRenderedPageBreak/>
        <w:t xml:space="preserve">Ознакомиться с ходатайством об установлении публичного сервитута и описанием местоположения границ публичного сервитута можно </w:t>
      </w:r>
      <w:r w:rsidR="007A7766" w:rsidRPr="001F313A">
        <w:rPr>
          <w:rFonts w:hAnsi="Times New Roman"/>
          <w:sz w:val="22"/>
          <w:szCs w:val="22"/>
        </w:rPr>
        <w:t xml:space="preserve">в Управлении земельно-имущественных отношений и муниципального заказа Красносулинского района  </w:t>
      </w:r>
      <w:r w:rsidRPr="001F313A">
        <w:rPr>
          <w:rFonts w:hAnsi="Times New Roman"/>
          <w:sz w:val="22"/>
          <w:szCs w:val="22"/>
        </w:rPr>
        <w:t>по адресу ул. Победы 4, г. Красный Сулин, Ростовская область, 346350 (отдел земельных отношений), с понедельника по пятницу с 08-00 до 17-00. Перерыв с 12-00 до 13-00 или на сайте администрации Красносулинского района: www.ksrayon.donland.ru.</w:t>
      </w:r>
    </w:p>
    <w:p w:rsidR="00C01F6E" w:rsidRPr="001F313A" w:rsidRDefault="00C01F6E" w:rsidP="00C01F6E">
      <w:pPr>
        <w:ind w:firstLine="567"/>
        <w:jc w:val="both"/>
        <w:rPr>
          <w:rFonts w:hAnsi="Times New Roman"/>
          <w:sz w:val="22"/>
          <w:szCs w:val="22"/>
        </w:rPr>
      </w:pPr>
      <w:proofErr w:type="gramStart"/>
      <w:r w:rsidRPr="001F313A">
        <w:rPr>
          <w:rFonts w:hAnsi="Times New Roman"/>
          <w:sz w:val="22"/>
          <w:szCs w:val="22"/>
        </w:rPr>
        <w:t>Правообладатели земельных участков, в отношении которых испрашивается публичный сервитут, если их права (обременения права) не зарегистрированы в Едином государственном реестре недвижимости, могут обратиться с заявлением об учете их прав на земельные участки с приложением копий документов, подтверждающих эти права в Управление земельно-имущественных отношений и муниципального заказа Красносулинского района  по адресу ул. Победы 4, г. Красный Сулин, Ростовская область, 346350 (отдел</w:t>
      </w:r>
      <w:proofErr w:type="gramEnd"/>
      <w:r w:rsidRPr="001F313A">
        <w:rPr>
          <w:rFonts w:hAnsi="Times New Roman"/>
          <w:sz w:val="22"/>
          <w:szCs w:val="22"/>
        </w:rPr>
        <w:t xml:space="preserve"> земельных отношений), с понедельника по пятницу с 08-00 до 17-00. Перерыв с 12-00 до 13-00 тел. 8(86367)5-20-46. Срок подачи заявления — в течение </w:t>
      </w:r>
      <w:r w:rsidR="00A87589" w:rsidRPr="001F313A">
        <w:rPr>
          <w:rFonts w:hAnsi="Times New Roman"/>
          <w:sz w:val="22"/>
          <w:szCs w:val="22"/>
        </w:rPr>
        <w:t>пятнадцати</w:t>
      </w:r>
      <w:r w:rsidRPr="001F313A">
        <w:rPr>
          <w:rFonts w:hAnsi="Times New Roman"/>
          <w:sz w:val="22"/>
          <w:szCs w:val="22"/>
        </w:rPr>
        <w:t xml:space="preserve"> дней со дня опубликования данного извещения</w:t>
      </w:r>
      <w:r w:rsidR="00735CFA" w:rsidRPr="001F313A">
        <w:rPr>
          <w:rFonts w:hAnsi="Times New Roman"/>
          <w:sz w:val="22"/>
          <w:szCs w:val="22"/>
        </w:rPr>
        <w:t>, т.е. до</w:t>
      </w:r>
      <w:r w:rsidR="00735CFA" w:rsidRPr="002F168B">
        <w:rPr>
          <w:rFonts w:hAnsi="Times New Roman"/>
          <w:color w:val="F79646"/>
          <w:sz w:val="22"/>
          <w:szCs w:val="22"/>
        </w:rPr>
        <w:t xml:space="preserve"> </w:t>
      </w:r>
      <w:r w:rsidR="00F94F35">
        <w:rPr>
          <w:rFonts w:hAnsi="Times New Roman"/>
          <w:color w:val="FF0000"/>
          <w:sz w:val="22"/>
          <w:szCs w:val="22"/>
        </w:rPr>
        <w:t>10</w:t>
      </w:r>
      <w:r w:rsidR="00B25A44">
        <w:rPr>
          <w:rFonts w:hAnsi="Times New Roman"/>
          <w:color w:val="FF0000"/>
          <w:sz w:val="22"/>
          <w:szCs w:val="22"/>
          <w:u w:val="single"/>
        </w:rPr>
        <w:t>.09</w:t>
      </w:r>
      <w:r w:rsidR="00265BB3" w:rsidRPr="001F313A">
        <w:rPr>
          <w:rFonts w:hAnsi="Times New Roman"/>
          <w:color w:val="FF0000"/>
          <w:sz w:val="22"/>
          <w:szCs w:val="22"/>
          <w:u w:val="single"/>
        </w:rPr>
        <w:t>.2025</w:t>
      </w:r>
      <w:r w:rsidR="00735CFA" w:rsidRPr="001F313A">
        <w:rPr>
          <w:rFonts w:hAnsi="Times New Roman"/>
          <w:sz w:val="22"/>
          <w:szCs w:val="22"/>
          <w:u w:val="single"/>
        </w:rPr>
        <w:t xml:space="preserve"> включительно</w:t>
      </w:r>
      <w:r w:rsidRPr="001F313A">
        <w:rPr>
          <w:rFonts w:hAnsi="Times New Roman"/>
          <w:sz w:val="22"/>
          <w:szCs w:val="22"/>
        </w:rPr>
        <w:t>.</w:t>
      </w:r>
    </w:p>
    <w:p w:rsidR="004A75A2" w:rsidRDefault="004A75A2" w:rsidP="00A87589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 xml:space="preserve">Реквизиты решения об утверждении документации по планировке территории: </w:t>
      </w:r>
      <w:r w:rsidR="006D24E8">
        <w:rPr>
          <w:rFonts w:hAnsi="Times New Roman"/>
          <w:sz w:val="22"/>
          <w:szCs w:val="22"/>
        </w:rPr>
        <w:t>программа развития газоснабжения и газификации Ростовской области на период 2021-2025 годы.</w:t>
      </w:r>
    </w:p>
    <w:p w:rsidR="006D24E8" w:rsidRPr="001F313A" w:rsidRDefault="006D24E8" w:rsidP="00A87589">
      <w:pPr>
        <w:ind w:firstLine="567"/>
        <w:jc w:val="both"/>
        <w:rPr>
          <w:rFonts w:hAnsi="Times New Roman"/>
          <w:sz w:val="22"/>
          <w:szCs w:val="22"/>
        </w:rPr>
      </w:pPr>
      <w:r>
        <w:rPr>
          <w:rFonts w:hAnsi="Times New Roman"/>
          <w:sz w:val="22"/>
          <w:szCs w:val="22"/>
        </w:rPr>
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планирования: </w:t>
      </w:r>
      <w:r>
        <w:rPr>
          <w:rFonts w:hAnsi="Times New Roman"/>
          <w:sz w:val="22"/>
          <w:szCs w:val="22"/>
          <w:lang w:val="en-US"/>
        </w:rPr>
        <w:t>https</w:t>
      </w:r>
      <w:r>
        <w:rPr>
          <w:rFonts w:hAnsi="Times New Roman"/>
          <w:sz w:val="22"/>
          <w:szCs w:val="22"/>
        </w:rPr>
        <w:t>:</w:t>
      </w:r>
      <w:r w:rsidRPr="006D24E8">
        <w:rPr>
          <w:rFonts w:hAnsi="Times New Roman"/>
          <w:sz w:val="22"/>
          <w:szCs w:val="22"/>
        </w:rPr>
        <w:t>/</w:t>
      </w:r>
      <w:proofErr w:type="spellStart"/>
      <w:r>
        <w:rPr>
          <w:rFonts w:hAnsi="Times New Roman"/>
          <w:sz w:val="22"/>
          <w:szCs w:val="22"/>
          <w:lang w:val="en-US"/>
        </w:rPr>
        <w:t>ksrayon</w:t>
      </w:r>
      <w:proofErr w:type="spellEnd"/>
      <w:r w:rsidRPr="006D24E8">
        <w:rPr>
          <w:rFonts w:hAnsi="Times New Roman"/>
          <w:sz w:val="22"/>
          <w:szCs w:val="22"/>
        </w:rPr>
        <w:t>.</w:t>
      </w:r>
      <w:proofErr w:type="spellStart"/>
      <w:r>
        <w:rPr>
          <w:rFonts w:hAnsi="Times New Roman"/>
          <w:sz w:val="22"/>
          <w:szCs w:val="22"/>
          <w:lang w:val="en-US"/>
        </w:rPr>
        <w:t>donland</w:t>
      </w:r>
      <w:proofErr w:type="spellEnd"/>
      <w:r w:rsidRPr="006D24E8">
        <w:rPr>
          <w:rFonts w:hAnsi="Times New Roman"/>
          <w:sz w:val="22"/>
          <w:szCs w:val="22"/>
        </w:rPr>
        <w:t>.</w:t>
      </w:r>
      <w:proofErr w:type="spellStart"/>
      <w:r>
        <w:rPr>
          <w:rFonts w:hAnsi="Times New Roman"/>
          <w:sz w:val="22"/>
          <w:szCs w:val="22"/>
          <w:lang w:val="en-US"/>
        </w:rPr>
        <w:t>ru</w:t>
      </w:r>
      <w:proofErr w:type="spellEnd"/>
      <w:r w:rsidRPr="006D24E8">
        <w:rPr>
          <w:rFonts w:hAnsi="Times New Roman"/>
          <w:sz w:val="22"/>
          <w:szCs w:val="22"/>
        </w:rPr>
        <w:t>/</w:t>
      </w:r>
      <w:r>
        <w:rPr>
          <w:rFonts w:hAnsi="Times New Roman"/>
          <w:sz w:val="22"/>
          <w:szCs w:val="22"/>
        </w:rPr>
        <w:t>.</w:t>
      </w:r>
    </w:p>
    <w:p w:rsidR="0078393E" w:rsidRDefault="0078393E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265BB3" w:rsidRDefault="00265BB3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265BB3" w:rsidRDefault="00265BB3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78268C" w:rsidRDefault="0078268C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1F313A" w:rsidRDefault="001F313A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1F313A" w:rsidRDefault="001F313A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B25A44" w:rsidRDefault="00B25A44" w:rsidP="006D24E8">
      <w:pPr>
        <w:pStyle w:val="ConsPlusNormal"/>
        <w:spacing w:line="136" w:lineRule="atLeast"/>
        <w:ind w:firstLine="0"/>
        <w:jc w:val="both"/>
        <w:rPr>
          <w:rFonts w:ascii="Times New Roman" w:hAnsi="Times New Roman" w:cs="Times New Roman"/>
        </w:rPr>
      </w:pPr>
    </w:p>
    <w:p w:rsidR="00B25A44" w:rsidRDefault="00B25A44" w:rsidP="006D24E8">
      <w:pPr>
        <w:pStyle w:val="ConsPlusNormal"/>
        <w:spacing w:line="136" w:lineRule="atLeast"/>
        <w:ind w:firstLine="0"/>
        <w:jc w:val="both"/>
        <w:rPr>
          <w:rFonts w:ascii="Times New Roman" w:hAnsi="Times New Roman" w:cs="Times New Roman"/>
        </w:rPr>
      </w:pPr>
    </w:p>
    <w:p w:rsidR="00B25A44" w:rsidRDefault="00B25A44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9C1D20" w:rsidRDefault="001F313A" w:rsidP="006D24E8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9C1D20" w:rsidRDefault="009C1D20" w:rsidP="006D24E8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891B2E" w:rsidRPr="006D24E8" w:rsidRDefault="009C1D20" w:rsidP="006D24E8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1F313A">
        <w:rPr>
          <w:rFonts w:ascii="Times New Roman" w:hAnsi="Times New Roman" w:cs="Times New Roman"/>
        </w:rPr>
        <w:t xml:space="preserve"> </w:t>
      </w:r>
      <w:r w:rsidR="001F313A" w:rsidRPr="001F313A">
        <w:rPr>
          <w:rFonts w:ascii="Times New Roman" w:hAnsi="Times New Roman" w:cs="Times New Roman"/>
          <w:b/>
          <w:sz w:val="26"/>
          <w:szCs w:val="26"/>
        </w:rPr>
        <w:t>Описание местоположения границ публичного сервитута</w:t>
      </w:r>
    </w:p>
    <w:p w:rsidR="00891B2E" w:rsidRDefault="00891B2E" w:rsidP="00891B2E"/>
    <w:p w:rsidR="001F313A" w:rsidRPr="00891B2E" w:rsidRDefault="00891B2E" w:rsidP="00891B2E">
      <w:pPr>
        <w:tabs>
          <w:tab w:val="left" w:pos="1304"/>
        </w:tabs>
      </w:pPr>
      <w:r>
        <w:tab/>
      </w:r>
      <w:r w:rsidR="009C1D20" w:rsidRPr="00AD7FE3"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7.3pt;height:334.2pt;visibility:visible;mso-wrap-style:square">
            <v:imagedata r:id="rId8" o:title=""/>
          </v:shape>
        </w:pict>
      </w:r>
    </w:p>
    <w:sectPr w:rsidR="001F313A" w:rsidRPr="00891B2E" w:rsidSect="00071DE1">
      <w:type w:val="continuous"/>
      <w:pgSz w:w="11906" w:h="16838"/>
      <w:pgMar w:top="426" w:right="686" w:bottom="426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BD" w:rsidRDefault="00CE19BD">
      <w:r>
        <w:separator/>
      </w:r>
    </w:p>
  </w:endnote>
  <w:endnote w:type="continuationSeparator" w:id="0">
    <w:p w:rsidR="00CE19BD" w:rsidRDefault="00CE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BD" w:rsidRPr="002F168B" w:rsidRDefault="00CE19BD">
      <w:pPr>
        <w:widowControl w:val="0"/>
        <w:suppressAutoHyphens w:val="0"/>
        <w:rPr>
          <w:rFonts w:ascii="Liberation Serif"/>
          <w:color w:val="auto"/>
          <w:kern w:val="0"/>
          <w:lang w:bidi="ar-SA"/>
        </w:rPr>
      </w:pPr>
    </w:p>
  </w:footnote>
  <w:footnote w:type="continuationSeparator" w:id="0">
    <w:p w:rsidR="00CE19BD" w:rsidRDefault="00CE1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2CE"/>
    <w:rsid w:val="00002E27"/>
    <w:rsid w:val="00012E79"/>
    <w:rsid w:val="00037D27"/>
    <w:rsid w:val="00040287"/>
    <w:rsid w:val="0006660C"/>
    <w:rsid w:val="00071DE1"/>
    <w:rsid w:val="00075277"/>
    <w:rsid w:val="00085BED"/>
    <w:rsid w:val="0008622E"/>
    <w:rsid w:val="00087684"/>
    <w:rsid w:val="00090939"/>
    <w:rsid w:val="000B021E"/>
    <w:rsid w:val="000C4B73"/>
    <w:rsid w:val="000D0EC7"/>
    <w:rsid w:val="000D6C63"/>
    <w:rsid w:val="000E08E6"/>
    <w:rsid w:val="000E4089"/>
    <w:rsid w:val="001071AA"/>
    <w:rsid w:val="0011071F"/>
    <w:rsid w:val="00157417"/>
    <w:rsid w:val="001750FA"/>
    <w:rsid w:val="00175BDB"/>
    <w:rsid w:val="001930AE"/>
    <w:rsid w:val="00195154"/>
    <w:rsid w:val="001A6B05"/>
    <w:rsid w:val="001A79ED"/>
    <w:rsid w:val="001B1734"/>
    <w:rsid w:val="001B4EE3"/>
    <w:rsid w:val="001C6BF7"/>
    <w:rsid w:val="001E5DA2"/>
    <w:rsid w:val="001E6C9C"/>
    <w:rsid w:val="001F313A"/>
    <w:rsid w:val="001F66D6"/>
    <w:rsid w:val="00203FDA"/>
    <w:rsid w:val="00213632"/>
    <w:rsid w:val="00224920"/>
    <w:rsid w:val="002257A8"/>
    <w:rsid w:val="00231CA6"/>
    <w:rsid w:val="00232D17"/>
    <w:rsid w:val="00235042"/>
    <w:rsid w:val="00235071"/>
    <w:rsid w:val="002555AC"/>
    <w:rsid w:val="00265BB3"/>
    <w:rsid w:val="00265C3F"/>
    <w:rsid w:val="00273009"/>
    <w:rsid w:val="00275FA2"/>
    <w:rsid w:val="002944D5"/>
    <w:rsid w:val="002A06F5"/>
    <w:rsid w:val="002A0FAB"/>
    <w:rsid w:val="002A1F99"/>
    <w:rsid w:val="002B5CBC"/>
    <w:rsid w:val="002C0FF6"/>
    <w:rsid w:val="002C2FE9"/>
    <w:rsid w:val="002C3680"/>
    <w:rsid w:val="002C5820"/>
    <w:rsid w:val="002D1439"/>
    <w:rsid w:val="002E23A5"/>
    <w:rsid w:val="002F0B53"/>
    <w:rsid w:val="002F168B"/>
    <w:rsid w:val="002F4952"/>
    <w:rsid w:val="003021BF"/>
    <w:rsid w:val="00312AAB"/>
    <w:rsid w:val="003152B0"/>
    <w:rsid w:val="003170C0"/>
    <w:rsid w:val="00343DDC"/>
    <w:rsid w:val="0034510B"/>
    <w:rsid w:val="0034522E"/>
    <w:rsid w:val="00373F67"/>
    <w:rsid w:val="003908CD"/>
    <w:rsid w:val="003947F3"/>
    <w:rsid w:val="003959A2"/>
    <w:rsid w:val="003A0683"/>
    <w:rsid w:val="003B32D3"/>
    <w:rsid w:val="003B5E53"/>
    <w:rsid w:val="003C00C1"/>
    <w:rsid w:val="003C43CC"/>
    <w:rsid w:val="003C5332"/>
    <w:rsid w:val="003C53F7"/>
    <w:rsid w:val="003F65F3"/>
    <w:rsid w:val="003F666F"/>
    <w:rsid w:val="00411507"/>
    <w:rsid w:val="004377DE"/>
    <w:rsid w:val="00442DFF"/>
    <w:rsid w:val="00445C83"/>
    <w:rsid w:val="00447AF8"/>
    <w:rsid w:val="00452C3F"/>
    <w:rsid w:val="0045481D"/>
    <w:rsid w:val="00455A1A"/>
    <w:rsid w:val="00465855"/>
    <w:rsid w:val="00480A70"/>
    <w:rsid w:val="00487D4C"/>
    <w:rsid w:val="00494CD5"/>
    <w:rsid w:val="004A75A2"/>
    <w:rsid w:val="004B094B"/>
    <w:rsid w:val="004B1646"/>
    <w:rsid w:val="004C5D22"/>
    <w:rsid w:val="004D23DF"/>
    <w:rsid w:val="004E3A62"/>
    <w:rsid w:val="004E4C9B"/>
    <w:rsid w:val="004F0177"/>
    <w:rsid w:val="004F17FF"/>
    <w:rsid w:val="004F1C11"/>
    <w:rsid w:val="004F4235"/>
    <w:rsid w:val="00541F25"/>
    <w:rsid w:val="0054614E"/>
    <w:rsid w:val="005503E3"/>
    <w:rsid w:val="005600FA"/>
    <w:rsid w:val="0056259D"/>
    <w:rsid w:val="00572386"/>
    <w:rsid w:val="00576587"/>
    <w:rsid w:val="005A2A99"/>
    <w:rsid w:val="005A7E29"/>
    <w:rsid w:val="005B3087"/>
    <w:rsid w:val="005B34B0"/>
    <w:rsid w:val="005C1BE5"/>
    <w:rsid w:val="005C6F3A"/>
    <w:rsid w:val="005D4FD0"/>
    <w:rsid w:val="005D67A8"/>
    <w:rsid w:val="005E4896"/>
    <w:rsid w:val="005F2489"/>
    <w:rsid w:val="005F2942"/>
    <w:rsid w:val="005F416F"/>
    <w:rsid w:val="006120BA"/>
    <w:rsid w:val="00615A43"/>
    <w:rsid w:val="00616FD3"/>
    <w:rsid w:val="00617717"/>
    <w:rsid w:val="006329DE"/>
    <w:rsid w:val="00657544"/>
    <w:rsid w:val="00666D03"/>
    <w:rsid w:val="006743A8"/>
    <w:rsid w:val="00681A4B"/>
    <w:rsid w:val="00697121"/>
    <w:rsid w:val="006A3D9C"/>
    <w:rsid w:val="006B2D6E"/>
    <w:rsid w:val="006B46E4"/>
    <w:rsid w:val="006C3561"/>
    <w:rsid w:val="006C4523"/>
    <w:rsid w:val="006C74B2"/>
    <w:rsid w:val="006D24E8"/>
    <w:rsid w:val="007100BE"/>
    <w:rsid w:val="0071095F"/>
    <w:rsid w:val="007219BB"/>
    <w:rsid w:val="00726EC2"/>
    <w:rsid w:val="007306EA"/>
    <w:rsid w:val="00733714"/>
    <w:rsid w:val="00735296"/>
    <w:rsid w:val="00735CFA"/>
    <w:rsid w:val="00742A19"/>
    <w:rsid w:val="0075187E"/>
    <w:rsid w:val="00754C0A"/>
    <w:rsid w:val="007574EE"/>
    <w:rsid w:val="007803B5"/>
    <w:rsid w:val="0078268C"/>
    <w:rsid w:val="0078393E"/>
    <w:rsid w:val="007A3AB9"/>
    <w:rsid w:val="007A7766"/>
    <w:rsid w:val="007B1DB6"/>
    <w:rsid w:val="007B2D4D"/>
    <w:rsid w:val="007C7493"/>
    <w:rsid w:val="007D3A40"/>
    <w:rsid w:val="007E77CA"/>
    <w:rsid w:val="007F0EAD"/>
    <w:rsid w:val="007F243A"/>
    <w:rsid w:val="008056EB"/>
    <w:rsid w:val="00822C42"/>
    <w:rsid w:val="00824B64"/>
    <w:rsid w:val="00830A64"/>
    <w:rsid w:val="00852B0B"/>
    <w:rsid w:val="00857141"/>
    <w:rsid w:val="008575FE"/>
    <w:rsid w:val="0086121E"/>
    <w:rsid w:val="00876559"/>
    <w:rsid w:val="0089084A"/>
    <w:rsid w:val="00891B2E"/>
    <w:rsid w:val="00894155"/>
    <w:rsid w:val="00895DA5"/>
    <w:rsid w:val="008A3552"/>
    <w:rsid w:val="008C31AD"/>
    <w:rsid w:val="008C4CE8"/>
    <w:rsid w:val="008D0371"/>
    <w:rsid w:val="008F6B04"/>
    <w:rsid w:val="009110C5"/>
    <w:rsid w:val="00911DE5"/>
    <w:rsid w:val="00917E67"/>
    <w:rsid w:val="00947063"/>
    <w:rsid w:val="00963131"/>
    <w:rsid w:val="00977994"/>
    <w:rsid w:val="009846F8"/>
    <w:rsid w:val="00995FB2"/>
    <w:rsid w:val="009A6B0C"/>
    <w:rsid w:val="009B3CC7"/>
    <w:rsid w:val="009B489D"/>
    <w:rsid w:val="009B74BE"/>
    <w:rsid w:val="009C1D20"/>
    <w:rsid w:val="009D0E94"/>
    <w:rsid w:val="009D221A"/>
    <w:rsid w:val="009F14AC"/>
    <w:rsid w:val="009F5EE4"/>
    <w:rsid w:val="00A1187A"/>
    <w:rsid w:val="00A22779"/>
    <w:rsid w:val="00A3412D"/>
    <w:rsid w:val="00A4434C"/>
    <w:rsid w:val="00A66AA9"/>
    <w:rsid w:val="00A70E83"/>
    <w:rsid w:val="00A81DB6"/>
    <w:rsid w:val="00A85941"/>
    <w:rsid w:val="00A873FA"/>
    <w:rsid w:val="00A87589"/>
    <w:rsid w:val="00A92D98"/>
    <w:rsid w:val="00AA282A"/>
    <w:rsid w:val="00AA4EF7"/>
    <w:rsid w:val="00AC7EB4"/>
    <w:rsid w:val="00AD2708"/>
    <w:rsid w:val="00AE21F5"/>
    <w:rsid w:val="00AE6EAA"/>
    <w:rsid w:val="00B07011"/>
    <w:rsid w:val="00B14915"/>
    <w:rsid w:val="00B25A44"/>
    <w:rsid w:val="00B30B47"/>
    <w:rsid w:val="00B3454B"/>
    <w:rsid w:val="00B3486A"/>
    <w:rsid w:val="00B403B2"/>
    <w:rsid w:val="00B467CB"/>
    <w:rsid w:val="00B5172E"/>
    <w:rsid w:val="00B51B59"/>
    <w:rsid w:val="00B62CF3"/>
    <w:rsid w:val="00B65BF5"/>
    <w:rsid w:val="00B67F33"/>
    <w:rsid w:val="00B82DDD"/>
    <w:rsid w:val="00B84516"/>
    <w:rsid w:val="00B85582"/>
    <w:rsid w:val="00B9396A"/>
    <w:rsid w:val="00B95D90"/>
    <w:rsid w:val="00BA208F"/>
    <w:rsid w:val="00BA39A0"/>
    <w:rsid w:val="00BA7339"/>
    <w:rsid w:val="00BB4DFB"/>
    <w:rsid w:val="00BC11EB"/>
    <w:rsid w:val="00BD3126"/>
    <w:rsid w:val="00BD4728"/>
    <w:rsid w:val="00BF0BB9"/>
    <w:rsid w:val="00C00EB8"/>
    <w:rsid w:val="00C01F6E"/>
    <w:rsid w:val="00C1173C"/>
    <w:rsid w:val="00C14161"/>
    <w:rsid w:val="00C21310"/>
    <w:rsid w:val="00C31BA6"/>
    <w:rsid w:val="00C5547C"/>
    <w:rsid w:val="00C94B70"/>
    <w:rsid w:val="00CA14F6"/>
    <w:rsid w:val="00CA58BD"/>
    <w:rsid w:val="00CD323F"/>
    <w:rsid w:val="00CD4146"/>
    <w:rsid w:val="00CE19BD"/>
    <w:rsid w:val="00CE48A6"/>
    <w:rsid w:val="00CE72CE"/>
    <w:rsid w:val="00D05568"/>
    <w:rsid w:val="00D1394F"/>
    <w:rsid w:val="00D20D9B"/>
    <w:rsid w:val="00D210BB"/>
    <w:rsid w:val="00D27FA2"/>
    <w:rsid w:val="00D35AC1"/>
    <w:rsid w:val="00D42065"/>
    <w:rsid w:val="00D52295"/>
    <w:rsid w:val="00D569CF"/>
    <w:rsid w:val="00D71D03"/>
    <w:rsid w:val="00D81516"/>
    <w:rsid w:val="00D90B3D"/>
    <w:rsid w:val="00D96818"/>
    <w:rsid w:val="00DD007A"/>
    <w:rsid w:val="00DF0B3E"/>
    <w:rsid w:val="00DF12F9"/>
    <w:rsid w:val="00DF4454"/>
    <w:rsid w:val="00E047FB"/>
    <w:rsid w:val="00E11CF9"/>
    <w:rsid w:val="00E12D1C"/>
    <w:rsid w:val="00E24B6B"/>
    <w:rsid w:val="00E500A7"/>
    <w:rsid w:val="00E54C1C"/>
    <w:rsid w:val="00E84E73"/>
    <w:rsid w:val="00E92C62"/>
    <w:rsid w:val="00E95641"/>
    <w:rsid w:val="00EA21AE"/>
    <w:rsid w:val="00EB2EBB"/>
    <w:rsid w:val="00EB647D"/>
    <w:rsid w:val="00EC6673"/>
    <w:rsid w:val="00ED2BF2"/>
    <w:rsid w:val="00ED6C44"/>
    <w:rsid w:val="00F010D1"/>
    <w:rsid w:val="00F21E76"/>
    <w:rsid w:val="00F25AC5"/>
    <w:rsid w:val="00F408C5"/>
    <w:rsid w:val="00F566F4"/>
    <w:rsid w:val="00F6584A"/>
    <w:rsid w:val="00F74BCD"/>
    <w:rsid w:val="00F75C05"/>
    <w:rsid w:val="00F76D98"/>
    <w:rsid w:val="00F94F35"/>
    <w:rsid w:val="00F95DCD"/>
    <w:rsid w:val="00F97082"/>
    <w:rsid w:val="00FA3DB3"/>
    <w:rsid w:val="00FA4935"/>
    <w:rsid w:val="00FA4D16"/>
    <w:rsid w:val="00FB3BFC"/>
    <w:rsid w:val="00FD6854"/>
    <w:rsid w:val="00FF0A59"/>
    <w:rsid w:val="00FF46F8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(Web)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641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uiPriority w:val="99"/>
    <w:pPr>
      <w:keepNext/>
      <w:jc w:val="center"/>
    </w:pPr>
    <w:rPr>
      <w:b/>
      <w:bCs/>
      <w:lang w:bidi="ar-SA"/>
    </w:rPr>
  </w:style>
  <w:style w:type="paragraph" w:customStyle="1" w:styleId="c7e0e3eeebeee2eeea4">
    <w:name w:val="Зc7аe0гe3оeeлebоeeвe2оeeкea 4"/>
    <w:basedOn w:val="a"/>
    <w:uiPriority w:val="99"/>
    <w:pPr>
      <w:keepNext/>
      <w:spacing w:before="240" w:after="60"/>
    </w:pPr>
    <w:rPr>
      <w:rFonts w:ascii="Calibri" w:cs="Calibri"/>
      <w:b/>
      <w:bCs/>
      <w:sz w:val="28"/>
      <w:szCs w:val="28"/>
      <w:lang w:bidi="ar-SA"/>
    </w:rPr>
  </w:style>
  <w:style w:type="character" w:customStyle="1" w:styleId="c7e0e3eeebeee2eeea1c7ede0ea">
    <w:name w:val="Зc7аe0гe3оeeлebоeeвe2оeeкea 1 Зc7нedаe0кea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c7e0e3eeebeee2eeea4c7ede0ea">
    <w:name w:val="Зc7аe0гe3оeeлebоeeвe2оeeкea 4 Зc7нedаe0кea"/>
    <w:uiPriority w:val="99"/>
    <w:rPr>
      <w:rFonts w:ascii="Calibri" w:eastAsia="Times New Roman" w:cs="Calibri"/>
      <w:b/>
      <w:bCs/>
      <w:sz w:val="28"/>
      <w:szCs w:val="28"/>
    </w:rPr>
  </w:style>
  <w:style w:type="character" w:customStyle="1" w:styleId="d2e5eaf1f2e2fbedeef1eae8c7ede0ea">
    <w:name w:val="Тd2еe5кeaсf1тf2 вe2ыfbнedоeeсf1кeaиe8 Зc7нedаe0кea"/>
    <w:uiPriority w:val="99"/>
    <w:rPr>
      <w:rFonts w:ascii="Tahoma" w:eastAsia="Times New Roman" w:cs="Tahoma"/>
      <w:sz w:val="16"/>
      <w:szCs w:val="16"/>
    </w:rPr>
  </w:style>
  <w:style w:type="character" w:customStyle="1" w:styleId="c8edf2e5f0ede5f2-f1f1fbebeae0">
    <w:name w:val="Иc8нedтf2еe5рf0нedеe5тf2-сf1сf1ыfbлebкeaаe0"/>
    <w:uiPriority w:val="99"/>
    <w:rPr>
      <w:rFonts w:eastAsia="Times New Roman" w:cs="Times New Roman"/>
      <w:color w:val="0000FF"/>
      <w:u w:val="single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99"/>
    <w:rPr>
      <w:rFonts w:eastAsia="Times New Roman" w:cs="Times New Roman"/>
      <w:sz w:val="28"/>
      <w:szCs w:val="28"/>
    </w:rPr>
  </w:style>
  <w:style w:type="character" w:customStyle="1" w:styleId="c3e8efe5f0f2e5eaf1f2eee2e0fff1f1fbebeae0">
    <w:name w:val="Гc3иe8пefеe5рf0тf2еe5кeaсf1тf2оeeвe2аe0яff сf1сf1ыfbлebкeaаe0"/>
    <w:uiPriority w:val="99"/>
    <w:rPr>
      <w:rFonts w:ascii="Times New Roman"/>
      <w:color w:val="008000"/>
    </w:rPr>
  </w:style>
  <w:style w:type="character" w:customStyle="1" w:styleId="cef1edeee2edeee9f2e5eaf1f2c7ede0ea">
    <w:name w:val="Оceсf1нedоeeвe2нedоeeйe9 тf2еe5кeaсf1тf2 Зc7нedаe0кea"/>
    <w:uiPriority w:val="99"/>
    <w:rPr>
      <w:rFonts w:eastAsia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99"/>
    <w:rPr>
      <w:rFonts w:eastAsia="Times New Roman" w:cs="Times New Roman"/>
    </w:rPr>
  </w:style>
  <w:style w:type="character" w:customStyle="1" w:styleId="cef1edeee2edeee9f2e5eaf1f2f1eef2f1f2f3efeeec3c7ede0ea">
    <w:name w:val="Оceсf1нedоeeвe2нedоeeйe9 тf2еe5кeaсf1тf2 сf1 оeeтf2сf1тf2уf3пefоeeмec 3 Зc7нedаe0кea"/>
    <w:uiPriority w:val="99"/>
    <w:rPr>
      <w:rFonts w:eastAsia="Times New Roman" w:cs="Times New Roman"/>
      <w:sz w:val="16"/>
      <w:szCs w:val="16"/>
    </w:rPr>
  </w:style>
  <w:style w:type="character" w:customStyle="1" w:styleId="cfeee4e7e0e3eeebeee2eeeac7ede0ea">
    <w:name w:val="Пcfоeeдe4зe7аe0гe3оeeлebоeeвe2оeeкea Зc7нedаe0кea"/>
    <w:uiPriority w:val="99"/>
    <w:rPr>
      <w:rFonts w:eastAsia="Times New Roman" w:cs="Times New Roman"/>
      <w:b/>
      <w:bCs/>
      <w:spacing w:val="40"/>
    </w:rPr>
  </w:style>
  <w:style w:type="character" w:customStyle="1" w:styleId="cde0e7e2e0ede8e5c7ede0ea">
    <w:name w:val="Нcdаe0зe7вe2аe0нedиe8еe5 Зc7нedаe0кea"/>
    <w:uiPriority w:val="99"/>
    <w:rPr>
      <w:rFonts w:eastAsia="Times New Roman" w:cs="Times New Roman"/>
      <w:b/>
      <w:bCs/>
      <w:kern w:val="1"/>
      <w:sz w:val="20"/>
      <w:szCs w:val="20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Pr>
      <w:rFonts w:eastAsia="Times New Roman" w:cs="Times New Roman"/>
      <w:sz w:val="20"/>
      <w:szCs w:val="2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Times New Roman" w:eastAsia="Times New Roman"/>
      <w:b/>
      <w:sz w:val="20"/>
    </w:rPr>
  </w:style>
  <w:style w:type="character" w:customStyle="1" w:styleId="ListLabel11">
    <w:name w:val="ListLabel 11"/>
    <w:uiPriority w:val="99"/>
    <w:rPr>
      <w:rFonts w:ascii="Times New Roman" w:eastAsia="Times New Roman"/>
      <w:b/>
      <w:sz w:val="20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99"/>
  </w:style>
  <w:style w:type="character" w:customStyle="1" w:styleId="cmessage-msg-to">
    <w:name w:val="c_message-msg-to"/>
    <w:uiPriority w:val="99"/>
    <w:rPr>
      <w:rFonts w:cs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20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hjuhfvvf">
    <w:name w:val="!_Ghjuhfvvf"/>
    <w:uiPriority w:val="99"/>
    <w:pPr>
      <w:suppressAutoHyphens/>
      <w:autoSpaceDE w:val="0"/>
      <w:autoSpaceDN w:val="0"/>
      <w:adjustRightInd w:val="0"/>
      <w:spacing w:line="180" w:lineRule="atLeast"/>
      <w:ind w:firstLine="227"/>
      <w:jc w:val="both"/>
    </w:pPr>
    <w:rPr>
      <w:rFonts w:ascii="Arial" w:hAnsi="Liberation Serif" w:cs="Arial"/>
      <w:color w:val="000000"/>
      <w:kern w:val="1"/>
      <w:sz w:val="18"/>
      <w:szCs w:val="18"/>
      <w:lang w:bidi="hi-IN"/>
    </w:rPr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Pr>
      <w:rFonts w:ascii="Tahoma" w:cs="Tahoma"/>
      <w:sz w:val="16"/>
      <w:szCs w:val="16"/>
      <w:lang w:bidi="ar-SA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2">
    <w:name w:val="Body Text Indent 2"/>
    <w:basedOn w:val="a"/>
    <w:link w:val="20"/>
    <w:uiPriority w:val="99"/>
    <w:pPr>
      <w:ind w:firstLine="708"/>
      <w:jc w:val="both"/>
    </w:pPr>
    <w:rPr>
      <w:sz w:val="28"/>
      <w:szCs w:val="28"/>
      <w:lang w:bidi="ar-SA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ConsNormal">
    <w:name w:val="ConsNormal"/>
    <w:uiPriority w:val="99"/>
    <w:pPr>
      <w:widowControl w:val="0"/>
      <w:suppressAutoHyphens/>
      <w:autoSpaceDE w:val="0"/>
      <w:autoSpaceDN w:val="0"/>
      <w:adjustRightInd w:val="0"/>
      <w:ind w:firstLine="720"/>
    </w:pPr>
    <w:rPr>
      <w:rFonts w:ascii="Arial" w:hAnsi="Liberation Serif" w:cs="Arial"/>
      <w:color w:val="000000"/>
      <w:kern w:val="1"/>
      <w:lang w:bidi="hi-IN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pPr>
      <w:spacing w:after="120"/>
      <w:ind w:left="283"/>
    </w:pPr>
    <w:rPr>
      <w:lang w:bidi="ar-SA"/>
    </w:rPr>
  </w:style>
  <w:style w:type="paragraph" w:styleId="3">
    <w:name w:val="Body Text Indent 3"/>
    <w:basedOn w:val="a"/>
    <w:link w:val="30"/>
    <w:uiPriority w:val="99"/>
    <w:pPr>
      <w:spacing w:after="120"/>
      <w:ind w:left="283"/>
    </w:pPr>
    <w:rPr>
      <w:sz w:val="16"/>
      <w:szCs w:val="16"/>
      <w:lang w:bidi="ar-SA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ascii="Times New Roman" w:eastAsia="Times New Roman" w:hAnsi="Liberation Serif" w:cs="Mangal"/>
      <w:color w:val="000000"/>
      <w:kern w:val="1"/>
      <w:sz w:val="14"/>
      <w:szCs w:val="14"/>
      <w:lang w:bidi="hi-IN"/>
    </w:rPr>
  </w:style>
  <w:style w:type="paragraph" w:customStyle="1" w:styleId="cfeee4e7e0e3eeebeee2eeea">
    <w:name w:val="Пcfоeeдe4зe7аe0гe3оeeлebоeeвe2оeeкea"/>
    <w:basedOn w:val="a"/>
    <w:uiPriority w:val="99"/>
    <w:pPr>
      <w:spacing w:before="120"/>
      <w:jc w:val="center"/>
    </w:pPr>
    <w:rPr>
      <w:b/>
      <w:bCs/>
      <w:spacing w:val="40"/>
      <w:sz w:val="28"/>
      <w:szCs w:val="28"/>
      <w:lang w:bidi="ar-SA"/>
    </w:rPr>
  </w:style>
  <w:style w:type="paragraph" w:customStyle="1" w:styleId="c7e0e3ebe0e2e8e5">
    <w:name w:val="Зc7аe0гe3лebаe0вe2иe8еe5"/>
    <w:basedOn w:val="a"/>
    <w:uiPriority w:val="99"/>
    <w:pPr>
      <w:jc w:val="center"/>
    </w:pPr>
    <w:rPr>
      <w:b/>
      <w:bCs/>
      <w:lang w:bidi="ar-SA"/>
    </w:rPr>
  </w:style>
  <w:style w:type="paragraph" w:customStyle="1" w:styleId="ConsNonformat">
    <w:name w:val="ConsNonformat"/>
    <w:uiPriority w:val="99"/>
    <w:pPr>
      <w:widowControl w:val="0"/>
      <w:suppressAutoHyphens/>
      <w:autoSpaceDE w:val="0"/>
      <w:autoSpaceDN w:val="0"/>
      <w:adjustRightInd w:val="0"/>
    </w:pPr>
    <w:rPr>
      <w:rFonts w:ascii="Courier New" w:hAnsi="Liberation Serif" w:cs="Courier New"/>
      <w:color w:val="000000"/>
      <w:kern w:val="1"/>
      <w:lang w:bidi="hi-IN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ind w:firstLine="720"/>
    </w:pPr>
    <w:rPr>
      <w:rFonts w:ascii="Arial" w:hAnsi="Liberation Serif" w:cs="Arial"/>
      <w:color w:val="000000"/>
      <w:kern w:val="1"/>
      <w:lang w:bidi="hi-IN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tabs>
        <w:tab w:val="center" w:pos="4153"/>
        <w:tab w:val="right" w:pos="8306"/>
      </w:tabs>
      <w:ind w:firstLine="851"/>
      <w:jc w:val="both"/>
    </w:pPr>
    <w:rPr>
      <w:lang w:bidi="ar-SA"/>
    </w:rPr>
  </w:style>
  <w:style w:type="paragraph" w:styleId="a6">
    <w:name w:val="Normal (Web)"/>
    <w:basedOn w:val="a"/>
    <w:uiPriority w:val="99"/>
    <w:pPr>
      <w:spacing w:before="280" w:after="280"/>
    </w:pPr>
    <w:rPr>
      <w:lang w:bidi="ar-SA"/>
    </w:rPr>
  </w:style>
  <w:style w:type="paragraph" w:customStyle="1" w:styleId="s3">
    <w:name w:val="s_3"/>
    <w:basedOn w:val="a"/>
    <w:uiPriority w:val="99"/>
    <w:pPr>
      <w:spacing w:before="280" w:after="280"/>
    </w:pPr>
    <w:rPr>
      <w:lang w:bidi="ar-SA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Pr>
      <w:lang w:bidi="ar-SA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</w:style>
  <w:style w:type="paragraph" w:customStyle="1" w:styleId="cef1edeee2edeee9f2e5eaf1f22">
    <w:name w:val="Оceсf1нedоeeвe2нedоeeйe9 тf2еe5кeaсf1тf2 2"/>
    <w:basedOn w:val="a"/>
    <w:uiPriority w:val="99"/>
    <w:pPr>
      <w:spacing w:after="120" w:line="480" w:lineRule="auto"/>
    </w:pPr>
    <w:rPr>
      <w:lang w:bidi="ar-SA"/>
    </w:rPr>
  </w:style>
  <w:style w:type="paragraph" w:customStyle="1" w:styleId="Default">
    <w:name w:val="Default"/>
    <w:rsid w:val="00D71D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uiPriority w:val="99"/>
    <w:unhideWhenUsed/>
    <w:rsid w:val="00BF0BB9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6120BA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color w:val="auto"/>
      <w:kern w:val="0"/>
      <w:sz w:val="22"/>
      <w:szCs w:val="22"/>
      <w:lang w:eastAsia="en-US" w:bidi="ar-SA"/>
    </w:rPr>
  </w:style>
  <w:style w:type="character" w:customStyle="1" w:styleId="contactwithdropdown-headername-it">
    <w:name w:val="contactwithdropdown-headername-it"/>
    <w:rsid w:val="00BD4728"/>
  </w:style>
  <w:style w:type="character" w:customStyle="1" w:styleId="contactwithdropdown-headeremail-bc">
    <w:name w:val="contactwithdropdown-headeremail-bc"/>
    <w:rsid w:val="00BD4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0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3674-DF13-436A-A566-B8AD7F98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торгов на право аренды</vt:lpstr>
    </vt:vector>
  </TitlesOfParts>
  <Company>Красносулинкий Вестник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торгов на право аренды</dc:title>
  <dc:creator>Вестник</dc:creator>
  <cp:lastModifiedBy>SLAVA</cp:lastModifiedBy>
  <cp:revision>3</cp:revision>
  <cp:lastPrinted>2025-07-17T12:16:00Z</cp:lastPrinted>
  <dcterms:created xsi:type="dcterms:W3CDTF">2025-08-19T11:12:00Z</dcterms:created>
  <dcterms:modified xsi:type="dcterms:W3CDTF">2025-08-20T08:19:00Z</dcterms:modified>
</cp:coreProperties>
</file>