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</w:t>
      </w:r>
      <w:r w:rsidRPr="00211B0E">
        <w:rPr>
          <w:rFonts w:ascii="Times New Roman" w:hAnsi="Times New Roman" w:cs="Times New Roman"/>
          <w:b/>
          <w:sz w:val="28"/>
          <w:szCs w:val="28"/>
        </w:rPr>
        <w:t>А</w:t>
      </w:r>
      <w:r w:rsidRPr="00211B0E">
        <w:rPr>
          <w:rFonts w:ascii="Times New Roman" w:hAnsi="Times New Roman" w:cs="Times New Roman"/>
          <w:b/>
          <w:sz w:val="28"/>
          <w:szCs w:val="28"/>
        </w:rPr>
        <w:t>ЛЁВСКОЕ СЕЛЬСКОЕ ПОСЕЛЕНИЕ</w:t>
      </w: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</w:t>
      </w:r>
      <w:r w:rsidRPr="00211B0E">
        <w:rPr>
          <w:rFonts w:ascii="Times New Roman" w:hAnsi="Times New Roman" w:cs="Times New Roman"/>
          <w:b/>
          <w:sz w:val="28"/>
          <w:szCs w:val="28"/>
        </w:rPr>
        <w:t>Е</w:t>
      </w:r>
      <w:r w:rsidRPr="00211B0E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Р Е Ш Е Н И Е</w:t>
      </w:r>
    </w:p>
    <w:p w:rsidR="00211B0E" w:rsidRPr="00211B0E" w:rsidRDefault="00211B0E" w:rsidP="00211B0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№ 30</w:t>
      </w:r>
    </w:p>
    <w:p w:rsidR="00211B0E" w:rsidRPr="00211B0E" w:rsidRDefault="00211B0E" w:rsidP="00211B0E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11B0E" w:rsidRPr="00211B0E" w:rsidRDefault="00211B0E" w:rsidP="00211B0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Pr="00211B0E">
        <w:rPr>
          <w:rFonts w:ascii="Times New Roman" w:hAnsi="Times New Roman" w:cs="Times New Roman"/>
          <w:sz w:val="28"/>
          <w:szCs w:val="28"/>
        </w:rPr>
        <w:t xml:space="preserve">. 2013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       х.Платово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11B0E" w:rsidRPr="00211B0E" w:rsidRDefault="00BA5E1D" w:rsidP="00211B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11B0E" w:rsidRPr="00211B0E" w:rsidRDefault="00BA5E1D" w:rsidP="00211B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в Устав м</w:t>
      </w:r>
      <w:r w:rsidR="00FC0FD5" w:rsidRPr="00211B0E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</w:p>
    <w:p w:rsidR="00BA5E1D" w:rsidRPr="00211B0E" w:rsidRDefault="00211B0E" w:rsidP="00211B0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«Ков</w:t>
      </w:r>
      <w:r w:rsidR="00FC0FD5" w:rsidRPr="00211B0E">
        <w:rPr>
          <w:rFonts w:ascii="Times New Roman" w:hAnsi="Times New Roman" w:cs="Times New Roman"/>
          <w:sz w:val="28"/>
          <w:szCs w:val="28"/>
        </w:rPr>
        <w:t>але</w:t>
      </w:r>
      <w:r w:rsidR="00BA5E1D" w:rsidRPr="00211B0E">
        <w:rPr>
          <w:rFonts w:ascii="Times New Roman" w:hAnsi="Times New Roman" w:cs="Times New Roman"/>
          <w:sz w:val="28"/>
          <w:szCs w:val="28"/>
        </w:rPr>
        <w:t>вское сельское поселение»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2944"/>
        <w:gridCol w:w="3600"/>
      </w:tblGrid>
      <w:tr w:rsidR="00BA5E1D" w:rsidRPr="00211B0E" w:rsidTr="00211B0E">
        <w:trPr>
          <w:trHeight w:val="237"/>
        </w:trPr>
        <w:tc>
          <w:tcPr>
            <w:tcW w:w="3284" w:type="dxa"/>
            <w:hideMark/>
          </w:tcPr>
          <w:p w:rsidR="00BA5E1D" w:rsidRPr="00211B0E" w:rsidRDefault="00BA5E1D" w:rsidP="00211B0E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:rsidR="00BA5E1D" w:rsidRPr="00211B0E" w:rsidRDefault="00BA5E1D" w:rsidP="00211B0E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00" w:type="dxa"/>
          </w:tcPr>
          <w:p w:rsidR="00BA5E1D" w:rsidRPr="00211B0E" w:rsidRDefault="00BA5E1D" w:rsidP="00211B0E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BA5E1D" w:rsidRPr="00211B0E" w:rsidRDefault="00211B0E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«Ковалевское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</w:t>
      </w:r>
      <w:r w:rsidR="0067309B" w:rsidRPr="00211B0E">
        <w:rPr>
          <w:rFonts w:ascii="Times New Roman" w:hAnsi="Times New Roman" w:cs="Times New Roman"/>
          <w:color w:val="000000"/>
          <w:sz w:val="28"/>
          <w:szCs w:val="28"/>
        </w:rPr>
        <w:t>оссийской Федерации», статьей 23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Устава м</w:t>
      </w:r>
      <w:r w:rsidR="0067309B" w:rsidRPr="00211B0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«Ковале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вское сельское поселение»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Ковалевского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 w:rsidR="00211B0E">
        <w:rPr>
          <w:rFonts w:ascii="Times New Roman" w:hAnsi="Times New Roman" w:cs="Times New Roman"/>
          <w:color w:val="000000"/>
          <w:sz w:val="28"/>
          <w:szCs w:val="28"/>
        </w:rPr>
        <w:t>Ковалевское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следующие изменения: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в статье 2: 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подпункт 4 пункта 1 изложить в следующей редакции: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«4) ор</w:t>
      </w:r>
      <w:r w:rsidR="0067309B" w:rsidRPr="00211B0E">
        <w:rPr>
          <w:rFonts w:ascii="Times New Roman" w:hAnsi="Times New Roman" w:cs="Times New Roman"/>
          <w:color w:val="000000"/>
          <w:sz w:val="28"/>
          <w:szCs w:val="28"/>
        </w:rPr>
        <w:t>ганизация в границах Ковалевское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11B0E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-, тепло-, </w:t>
      </w:r>
      <w:proofErr w:type="spellStart"/>
      <w:r w:rsidRPr="00211B0E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211B0E">
        <w:rPr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подпункт 6 пункта 1 изложить в следующей редакции: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7309B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проживающих в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подпункт 21 пункта 1 изложить в следующей редакции:</w:t>
      </w:r>
    </w:p>
    <w:p w:rsidR="00BA5E1D" w:rsidRPr="00211B0E" w:rsidRDefault="00BA5E1D" w:rsidP="00211B0E">
      <w:pPr>
        <w:pStyle w:val="af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«21) утве</w:t>
      </w:r>
      <w:r w:rsidR="0067309B" w:rsidRPr="00211B0E">
        <w:rPr>
          <w:rFonts w:ascii="Times New Roman" w:hAnsi="Times New Roman" w:cs="Times New Roman"/>
          <w:color w:val="000000"/>
          <w:sz w:val="28"/>
          <w:szCs w:val="28"/>
        </w:rPr>
        <w:t>рждение генеральных планов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поселения, правил землепользования и застройки, утверждение подготовленной на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основе генеральных 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ельных участков в границах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для муниципальных нужд, осуществление муниципального земельного контрол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я за использованием земель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  <w:lang w:val="hy-AM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24 пункта 1 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после слов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>осуществление мероприятий по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 дополнить словами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>территориальной обороне и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>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  <w:lang w:val="hy-AM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2) в статье 3: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пункт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 1 признать утратившим силу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3) в статье 30:  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подпункт 4 пункта 1 изложить в следующей редакции:</w:t>
      </w:r>
    </w:p>
    <w:p w:rsidR="00BA5E1D" w:rsidRPr="00211B0E" w:rsidRDefault="002E5414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«4) организация в границах Ковале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proofErr w:type="spellStart"/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-, тепло-, </w:t>
      </w:r>
      <w:proofErr w:type="spellStart"/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подпункт 6 пункта 1 изложить в следующей редакции: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обеспечивает проживающих в 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 23 </w:t>
      </w:r>
      <w:proofErr w:type="spellStart"/>
      <w:r w:rsidRPr="00211B0E">
        <w:rPr>
          <w:rFonts w:ascii="Times New Roman" w:hAnsi="Times New Roman" w:cs="Times New Roman"/>
          <w:color w:val="000000"/>
          <w:sz w:val="28"/>
          <w:szCs w:val="28"/>
        </w:rPr>
        <w:t>пукта</w:t>
      </w:r>
      <w:proofErr w:type="spellEnd"/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1  изложить в следующей редакции: </w:t>
      </w:r>
    </w:p>
    <w:p w:rsidR="00BA5E1D" w:rsidRPr="00211B0E" w:rsidRDefault="00BA5E1D" w:rsidP="00211B0E">
      <w:pPr>
        <w:pStyle w:val="af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«23) разрабатывает 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проекты генеральных планов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поселения, правил землепользования и застройки, утверждает подготовленные на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основе генеральных планов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документации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асположенных на территории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поселения, утверждает местные нормативы градост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роительного проектирования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поселения, резервирует земли и изымает, в том числе путем выкупа, земельных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участков в границах </w:t>
      </w:r>
      <w:r w:rsidR="00211B0E">
        <w:rPr>
          <w:rFonts w:ascii="Times New Roman" w:hAnsi="Times New Roman" w:cs="Times New Roman"/>
          <w:color w:val="000000"/>
          <w:sz w:val="28"/>
          <w:szCs w:val="28"/>
        </w:rPr>
        <w:t>Ковалевского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муниципальных нужд, осуществляет муниципальный земельный контрол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ь за использованием земель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поселения, осуществляет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пункт 1дополнить подпунктом 23.1 следующего содержания:</w:t>
      </w:r>
    </w:p>
    <w:p w:rsidR="00BA5E1D" w:rsidRPr="00211B0E" w:rsidRDefault="00BA5E1D" w:rsidP="00211B0E">
      <w:pPr>
        <w:pStyle w:val="af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«23.1) разрабатывает  программы комплексного развития систем к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</w:rPr>
        <w:t>оммунальной инфраструктуры Ковале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поселения, требования к которым устанавливаются Правительством Российской Федерации;»;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26 пункта 1 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после слов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>осуществление мероприятий по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 xml:space="preserve"> дополнить словами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>территориальной обороне и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/>
        </w:rPr>
        <w:t>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2E5414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пункт 1 дополнить подпунктом 44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>.1 следующего содержания: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  <w:lang w:val="hy-AM" w:eastAsia="zh-CN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4</w:t>
      </w:r>
      <w:r w:rsidR="002E5414" w:rsidRPr="00211B0E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4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.1) </w:t>
      </w:r>
      <w:r w:rsidRPr="00211B0E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 w:eastAsia="hy-AM"/>
        </w:rPr>
        <w:t xml:space="preserve"> в сфере водоснабжения и водоотведения, предусмотренны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е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 w:eastAsia="hy-AM"/>
        </w:rPr>
        <w:t xml:space="preserve"> Федеральным законом 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«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 w:eastAsia="hy-AM"/>
        </w:rPr>
        <w:t>О водоснабжении и водоотведении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»</w:t>
      </w:r>
      <w:r w:rsidRPr="00211B0E">
        <w:rPr>
          <w:rFonts w:ascii="Times New Roman" w:hAnsi="Times New Roman" w:cs="Times New Roman"/>
          <w:color w:val="000000"/>
          <w:sz w:val="28"/>
          <w:szCs w:val="28"/>
          <w:lang w:val="hy-AM" w:eastAsia="hy-AM"/>
        </w:rPr>
        <w:t>;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4) в статье 45:</w:t>
      </w:r>
    </w:p>
    <w:p w:rsidR="00BA5E1D" w:rsidRPr="00211B0E" w:rsidRDefault="00CF240A" w:rsidP="00211B0E">
      <w:pPr>
        <w:pStyle w:val="af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пункт</w:t>
      </w:r>
      <w:r w:rsidR="00BA5E1D" w:rsidRPr="00211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</w:t>
      </w:r>
      <w:r w:rsidRPr="00211B0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="00BA5E1D" w:rsidRPr="00211B0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="00BA5E1D" w:rsidRPr="00211B0E">
        <w:rPr>
          <w:rFonts w:ascii="Times New Roman" w:hAnsi="Times New Roman" w:cs="Times New Roman"/>
          <w:i/>
          <w:color w:val="000000"/>
          <w:sz w:val="28"/>
          <w:szCs w:val="28"/>
        </w:rPr>
        <w:t>признать утратившими силу.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CF240A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>Глава Ковале</w:t>
      </w:r>
      <w:r w:rsidR="00BA5E1D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</w:t>
      </w:r>
      <w:r w:rsidR="00CF240A" w:rsidRPr="00211B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П.А.Ковалев</w:t>
      </w: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1D" w:rsidRPr="00211B0E" w:rsidRDefault="00BA5E1D" w:rsidP="00211B0E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5E1D" w:rsidRPr="00211B0E" w:rsidSect="00D0023A">
      <w:pgSz w:w="11906" w:h="16838"/>
      <w:pgMar w:top="426" w:right="566" w:bottom="1134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2DAF4BD5"/>
    <w:multiLevelType w:val="hybridMultilevel"/>
    <w:tmpl w:val="1E60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458"/>
    <w:multiLevelType w:val="hybridMultilevel"/>
    <w:tmpl w:val="52969EDA"/>
    <w:lvl w:ilvl="0" w:tplc="79AC5FC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395653"/>
    <w:multiLevelType w:val="hybridMultilevel"/>
    <w:tmpl w:val="CCAC67E0"/>
    <w:lvl w:ilvl="0" w:tplc="AC34D92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221"/>
    <w:rsid w:val="00042B26"/>
    <w:rsid w:val="0006008E"/>
    <w:rsid w:val="00070602"/>
    <w:rsid w:val="00084D7D"/>
    <w:rsid w:val="000A5324"/>
    <w:rsid w:val="000D5433"/>
    <w:rsid w:val="000D5851"/>
    <w:rsid w:val="000E404D"/>
    <w:rsid w:val="000F52C2"/>
    <w:rsid w:val="00107A7D"/>
    <w:rsid w:val="00123A82"/>
    <w:rsid w:val="00170B0B"/>
    <w:rsid w:val="001D4858"/>
    <w:rsid w:val="00211B0E"/>
    <w:rsid w:val="002173AD"/>
    <w:rsid w:val="00243637"/>
    <w:rsid w:val="0027755C"/>
    <w:rsid w:val="00296683"/>
    <w:rsid w:val="002C2111"/>
    <w:rsid w:val="002E5414"/>
    <w:rsid w:val="00315DDB"/>
    <w:rsid w:val="00331BC2"/>
    <w:rsid w:val="00332346"/>
    <w:rsid w:val="00375D07"/>
    <w:rsid w:val="00375D22"/>
    <w:rsid w:val="00393C53"/>
    <w:rsid w:val="003E5733"/>
    <w:rsid w:val="003F4BC9"/>
    <w:rsid w:val="004138A8"/>
    <w:rsid w:val="00440379"/>
    <w:rsid w:val="00481312"/>
    <w:rsid w:val="00492E0B"/>
    <w:rsid w:val="004D7D60"/>
    <w:rsid w:val="004E03C3"/>
    <w:rsid w:val="00502C99"/>
    <w:rsid w:val="00512C02"/>
    <w:rsid w:val="00513F0C"/>
    <w:rsid w:val="0058663D"/>
    <w:rsid w:val="005C2FBE"/>
    <w:rsid w:val="005D0FAB"/>
    <w:rsid w:val="005E1778"/>
    <w:rsid w:val="006309F7"/>
    <w:rsid w:val="0067309B"/>
    <w:rsid w:val="006862EA"/>
    <w:rsid w:val="007A06CA"/>
    <w:rsid w:val="007D1EC5"/>
    <w:rsid w:val="0080414E"/>
    <w:rsid w:val="008129B4"/>
    <w:rsid w:val="00833211"/>
    <w:rsid w:val="00842E1A"/>
    <w:rsid w:val="008B5BE7"/>
    <w:rsid w:val="008C7CFB"/>
    <w:rsid w:val="008E3C9E"/>
    <w:rsid w:val="008F7B00"/>
    <w:rsid w:val="00907E9C"/>
    <w:rsid w:val="009459F7"/>
    <w:rsid w:val="00953042"/>
    <w:rsid w:val="00963FE8"/>
    <w:rsid w:val="00983880"/>
    <w:rsid w:val="00A0610A"/>
    <w:rsid w:val="00A11528"/>
    <w:rsid w:val="00A14244"/>
    <w:rsid w:val="00A1489E"/>
    <w:rsid w:val="00A93392"/>
    <w:rsid w:val="00AA5502"/>
    <w:rsid w:val="00AC20E0"/>
    <w:rsid w:val="00B854EE"/>
    <w:rsid w:val="00BA5E1D"/>
    <w:rsid w:val="00BD11A2"/>
    <w:rsid w:val="00C10421"/>
    <w:rsid w:val="00C4611F"/>
    <w:rsid w:val="00C70BBF"/>
    <w:rsid w:val="00CD5DC0"/>
    <w:rsid w:val="00CF240A"/>
    <w:rsid w:val="00CF2C5D"/>
    <w:rsid w:val="00D0023A"/>
    <w:rsid w:val="00D1028F"/>
    <w:rsid w:val="00DA0DE1"/>
    <w:rsid w:val="00DD0386"/>
    <w:rsid w:val="00DD4D66"/>
    <w:rsid w:val="00E23330"/>
    <w:rsid w:val="00E37EC8"/>
    <w:rsid w:val="00E567F2"/>
    <w:rsid w:val="00E719DD"/>
    <w:rsid w:val="00EB2C1E"/>
    <w:rsid w:val="00F00ECF"/>
    <w:rsid w:val="00F26D1A"/>
    <w:rsid w:val="00F453EB"/>
    <w:rsid w:val="00F82221"/>
    <w:rsid w:val="00FC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3"/>
  </w:style>
  <w:style w:type="paragraph" w:styleId="1">
    <w:name w:val="heading 1"/>
    <w:basedOn w:val="a"/>
    <w:next w:val="a"/>
    <w:link w:val="10"/>
    <w:uiPriority w:val="9"/>
    <w:qFormat/>
    <w:rsid w:val="00107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0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93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1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93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70B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99"/>
    <w:semiHidden/>
    <w:unhideWhenUsed/>
    <w:rsid w:val="00C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0BB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BBF"/>
  </w:style>
  <w:style w:type="paragraph" w:styleId="a7">
    <w:name w:val="Body Text Indent"/>
    <w:basedOn w:val="a"/>
    <w:link w:val="a8"/>
    <w:uiPriority w:val="99"/>
    <w:semiHidden/>
    <w:unhideWhenUsed/>
    <w:rsid w:val="00EB2C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2C1E"/>
  </w:style>
  <w:style w:type="character" w:customStyle="1" w:styleId="30">
    <w:name w:val="Заголовок 3 Знак"/>
    <w:basedOn w:val="a0"/>
    <w:link w:val="3"/>
    <w:uiPriority w:val="9"/>
    <w:semiHidden/>
    <w:rsid w:val="00833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uiPriority w:val="10"/>
    <w:qFormat/>
    <w:rsid w:val="009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9459F7"/>
    <w:rPr>
      <w:rFonts w:ascii="Times New Roman" w:eastAsia="Times New Roman" w:hAnsi="Times New Roman" w:cs="Times New Roman"/>
      <w:sz w:val="24"/>
      <w:szCs w:val="24"/>
    </w:rPr>
  </w:style>
  <w:style w:type="paragraph" w:customStyle="1" w:styleId="2011">
    <w:name w:val="2011"/>
    <w:basedOn w:val="a"/>
    <w:rsid w:val="009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142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4244"/>
  </w:style>
  <w:style w:type="paragraph" w:styleId="ab">
    <w:name w:val="List Paragraph"/>
    <w:basedOn w:val="a"/>
    <w:uiPriority w:val="99"/>
    <w:qFormat/>
    <w:rsid w:val="00A1424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A1424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A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7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autoRedefine/>
    <w:uiPriority w:val="39"/>
    <w:semiHidden/>
    <w:unhideWhenUsed/>
    <w:rsid w:val="001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1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07A7D"/>
    <w:rPr>
      <w:b/>
      <w:bCs/>
    </w:rPr>
  </w:style>
  <w:style w:type="paragraph" w:customStyle="1" w:styleId="af0">
    <w:name w:val="Заголовок"/>
    <w:basedOn w:val="a"/>
    <w:next w:val="a5"/>
    <w:rsid w:val="00BA5E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No Spacing"/>
    <w:uiPriority w:val="1"/>
    <w:qFormat/>
    <w:rsid w:val="00211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2</cp:revision>
  <cp:lastPrinted>2013-06-10T10:25:00Z</cp:lastPrinted>
  <dcterms:created xsi:type="dcterms:W3CDTF">2013-06-10T10:58:00Z</dcterms:created>
  <dcterms:modified xsi:type="dcterms:W3CDTF">2013-06-10T10:58:00Z</dcterms:modified>
</cp:coreProperties>
</file>