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1C" w:rsidRPr="00E0221C" w:rsidRDefault="00E0221C" w:rsidP="00E0221C">
      <w:pPr>
        <w:jc w:val="center"/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>РОССИЙСКАЯ ФЕДЕРАЦИЯ</w:t>
      </w:r>
    </w:p>
    <w:p w:rsidR="00E0221C" w:rsidRPr="00E0221C" w:rsidRDefault="00E0221C" w:rsidP="00E0221C">
      <w:pPr>
        <w:jc w:val="center"/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>РОСТОВСКАЯ ОБЛАСТЬ</w:t>
      </w:r>
    </w:p>
    <w:p w:rsidR="00E0221C" w:rsidRPr="00E0221C" w:rsidRDefault="00E0221C" w:rsidP="00E0221C">
      <w:pPr>
        <w:jc w:val="center"/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E0221C" w:rsidRPr="00E0221C" w:rsidRDefault="00E0221C" w:rsidP="00E0221C">
      <w:pPr>
        <w:jc w:val="center"/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E0221C" w:rsidRPr="00E0221C" w:rsidRDefault="00E0221C" w:rsidP="00E0221C">
      <w:pPr>
        <w:rPr>
          <w:b/>
          <w:color w:val="000000"/>
          <w:sz w:val="28"/>
          <w:szCs w:val="28"/>
          <w:lang w:eastAsia="ar-SA"/>
        </w:rPr>
      </w:pPr>
      <w:r w:rsidRPr="00E0221C">
        <w:rPr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8B65C9" w:rsidRPr="009A127F" w:rsidRDefault="008B65C9" w:rsidP="008B65C9">
      <w:pPr>
        <w:jc w:val="center"/>
        <w:rPr>
          <w:b/>
          <w:sz w:val="28"/>
          <w:szCs w:val="28"/>
        </w:rPr>
      </w:pPr>
    </w:p>
    <w:p w:rsidR="008B65C9" w:rsidRPr="009A127F" w:rsidRDefault="008B65C9" w:rsidP="008B65C9">
      <w:pPr>
        <w:jc w:val="center"/>
        <w:rPr>
          <w:b/>
          <w:sz w:val="28"/>
          <w:szCs w:val="28"/>
        </w:rPr>
      </w:pPr>
      <w:r w:rsidRPr="009A127F">
        <w:rPr>
          <w:b/>
          <w:sz w:val="28"/>
          <w:szCs w:val="28"/>
        </w:rPr>
        <w:t>ПОСТАНОВЛЕНИЕ</w:t>
      </w:r>
    </w:p>
    <w:p w:rsidR="008B65C9" w:rsidRPr="009A127F" w:rsidRDefault="008B65C9" w:rsidP="008B65C9">
      <w:pPr>
        <w:jc w:val="center"/>
        <w:rPr>
          <w:sz w:val="28"/>
          <w:szCs w:val="28"/>
        </w:rPr>
      </w:pPr>
    </w:p>
    <w:p w:rsidR="00E0221C" w:rsidRPr="00E0221C" w:rsidRDefault="00E0221C" w:rsidP="00E0221C">
      <w:pPr>
        <w:jc w:val="center"/>
        <w:rPr>
          <w:sz w:val="28"/>
          <w:szCs w:val="28"/>
          <w:lang w:eastAsia="ar-SA"/>
        </w:rPr>
      </w:pPr>
      <w:r w:rsidRPr="00E0221C">
        <w:rPr>
          <w:sz w:val="28"/>
          <w:szCs w:val="28"/>
          <w:lang w:eastAsia="ar-SA"/>
        </w:rPr>
        <w:t xml:space="preserve">от </w:t>
      </w:r>
      <w:r w:rsidR="00FF31EA">
        <w:rPr>
          <w:sz w:val="28"/>
          <w:szCs w:val="28"/>
          <w:lang w:eastAsia="ar-SA"/>
        </w:rPr>
        <w:t>21.04.2025</w:t>
      </w:r>
      <w:r w:rsidRPr="00E0221C">
        <w:rPr>
          <w:sz w:val="28"/>
          <w:szCs w:val="28"/>
          <w:lang w:eastAsia="ar-SA"/>
        </w:rPr>
        <w:t xml:space="preserve"> </w:t>
      </w:r>
      <w:r w:rsidRPr="00E0221C">
        <w:rPr>
          <w:sz w:val="28"/>
          <w:szCs w:val="28"/>
          <w:lang w:eastAsia="ar-SA"/>
        </w:rPr>
        <w:sym w:font="Times New Roman" w:char="2116"/>
      </w:r>
      <w:r w:rsidRPr="00E0221C">
        <w:rPr>
          <w:sz w:val="28"/>
          <w:szCs w:val="28"/>
          <w:lang w:eastAsia="ar-SA"/>
        </w:rPr>
        <w:t xml:space="preserve"> </w:t>
      </w:r>
      <w:r w:rsidR="00FF31EA">
        <w:rPr>
          <w:sz w:val="28"/>
          <w:szCs w:val="28"/>
          <w:lang w:eastAsia="ar-SA"/>
        </w:rPr>
        <w:t>44</w:t>
      </w:r>
    </w:p>
    <w:p w:rsidR="00E0221C" w:rsidRPr="00E0221C" w:rsidRDefault="00E0221C" w:rsidP="00E0221C">
      <w:pPr>
        <w:jc w:val="center"/>
        <w:rPr>
          <w:sz w:val="26"/>
          <w:szCs w:val="26"/>
          <w:lang w:eastAsia="ar-SA"/>
        </w:rPr>
      </w:pPr>
    </w:p>
    <w:p w:rsidR="00E0221C" w:rsidRPr="00E0221C" w:rsidRDefault="00E0221C" w:rsidP="00E0221C">
      <w:pPr>
        <w:jc w:val="center"/>
        <w:rPr>
          <w:sz w:val="28"/>
          <w:szCs w:val="28"/>
          <w:lang w:eastAsia="ar-SA"/>
        </w:rPr>
      </w:pPr>
      <w:r w:rsidRPr="00E0221C">
        <w:rPr>
          <w:sz w:val="28"/>
          <w:szCs w:val="28"/>
          <w:lang w:eastAsia="ar-SA"/>
        </w:rPr>
        <w:t>х. Платово</w:t>
      </w:r>
    </w:p>
    <w:p w:rsidR="00E0221C" w:rsidRPr="00E0221C" w:rsidRDefault="00E0221C" w:rsidP="00E0221C">
      <w:pPr>
        <w:suppressAutoHyphens w:val="0"/>
        <w:jc w:val="center"/>
        <w:rPr>
          <w:sz w:val="28"/>
          <w:szCs w:val="28"/>
          <w:lang w:eastAsia="ru-RU"/>
        </w:rPr>
      </w:pPr>
    </w:p>
    <w:p w:rsidR="00092AAA" w:rsidRDefault="00092AAA">
      <w:pPr>
        <w:jc w:val="both"/>
        <w:rPr>
          <w:sz w:val="28"/>
        </w:rPr>
      </w:pPr>
    </w:p>
    <w:p w:rsidR="00E0221C" w:rsidRPr="00E0221C" w:rsidRDefault="00E0221C" w:rsidP="00E0221C">
      <w:pPr>
        <w:tabs>
          <w:tab w:val="left" w:pos="9072"/>
        </w:tabs>
        <w:autoSpaceDE w:val="0"/>
        <w:spacing w:after="6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  <w:lang w:eastAsia="ar-SA"/>
        </w:rPr>
      </w:pP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О внесении изменений в постановление</w:t>
      </w:r>
    </w:p>
    <w:p w:rsidR="00225757" w:rsidRPr="008B65C9" w:rsidRDefault="00E0221C" w:rsidP="00E0221C">
      <w:pPr>
        <w:jc w:val="center"/>
        <w:rPr>
          <w:b/>
          <w:sz w:val="28"/>
          <w:szCs w:val="28"/>
        </w:rPr>
      </w:pP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Администрации Ковалевск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ого сельского поселения № 173 от 05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.10.2016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«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Об утвержде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нии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Методики прогнозирования по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ступлений 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доходов местного бюджета закреп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ленных</w:t>
      </w:r>
      <w:proofErr w:type="gramEnd"/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за главным администратором доходов - Администрац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ией Ковалевского сельского посе</w:t>
      </w:r>
      <w:r w:rsidRPr="00E0221C">
        <w:rPr>
          <w:rFonts w:ascii="Times New Roman CYR" w:hAnsi="Times New Roman CYR" w:cs="Times New Roman CYR"/>
          <w:b/>
          <w:sz w:val="28"/>
          <w:szCs w:val="28"/>
          <w:lang w:eastAsia="ar-SA"/>
        </w:rPr>
        <w:t>ления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»</w:t>
      </w:r>
    </w:p>
    <w:p w:rsidR="00225757" w:rsidRPr="008B65C9" w:rsidRDefault="00225757">
      <w:pPr>
        <w:jc w:val="both"/>
        <w:rPr>
          <w:sz w:val="28"/>
          <w:szCs w:val="28"/>
        </w:rPr>
      </w:pPr>
    </w:p>
    <w:p w:rsidR="00E0221C" w:rsidRPr="00E0221C" w:rsidRDefault="00CA46F3" w:rsidP="00E0221C">
      <w:pPr>
        <w:ind w:firstLine="709"/>
        <w:jc w:val="both"/>
        <w:rPr>
          <w:sz w:val="28"/>
          <w:szCs w:val="28"/>
        </w:rPr>
      </w:pPr>
      <w:r w:rsidRPr="00974160">
        <w:rPr>
          <w:sz w:val="28"/>
          <w:szCs w:val="28"/>
        </w:rPr>
        <w:t xml:space="preserve">В </w:t>
      </w:r>
      <w:r w:rsidR="00B149DA" w:rsidRPr="00974160">
        <w:rPr>
          <w:sz w:val="28"/>
          <w:szCs w:val="28"/>
        </w:rPr>
        <w:t xml:space="preserve"> целях реализации статьи </w:t>
      </w:r>
      <w:r w:rsidR="00974160" w:rsidRPr="00974160">
        <w:rPr>
          <w:sz w:val="28"/>
          <w:szCs w:val="28"/>
        </w:rPr>
        <w:t>160.1</w:t>
      </w:r>
      <w:r w:rsidR="00974160" w:rsidRPr="007B0543">
        <w:rPr>
          <w:sz w:val="26"/>
          <w:szCs w:val="26"/>
        </w:rPr>
        <w:t xml:space="preserve"> </w:t>
      </w:r>
      <w:r w:rsidRPr="008B65C9">
        <w:rPr>
          <w:sz w:val="28"/>
          <w:szCs w:val="28"/>
        </w:rPr>
        <w:t xml:space="preserve">Бюджетного кодекса Российской Федерации, </w:t>
      </w:r>
      <w:r w:rsidR="00974160">
        <w:rPr>
          <w:sz w:val="28"/>
          <w:szCs w:val="28"/>
        </w:rPr>
        <w:t xml:space="preserve">постановления </w:t>
      </w:r>
      <w:r w:rsidRPr="008B65C9">
        <w:rPr>
          <w:sz w:val="28"/>
          <w:szCs w:val="28"/>
        </w:rPr>
        <w:t xml:space="preserve">Правительства Российской Федерации от 23.06.2016 №  574 «Об общих требованиях к методике прогнозирования поступлений доходов в бюджеты бюджетной системы Российской Федерации», </w:t>
      </w:r>
      <w:r w:rsidR="00E0221C" w:rsidRPr="00E0221C">
        <w:rPr>
          <w:sz w:val="28"/>
          <w:szCs w:val="28"/>
        </w:rPr>
        <w:t>Администрация  Ковалевского сельского поселения</w:t>
      </w:r>
    </w:p>
    <w:p w:rsidR="00E0221C" w:rsidRDefault="00E0221C" w:rsidP="00E0221C">
      <w:pPr>
        <w:ind w:firstLine="709"/>
        <w:jc w:val="center"/>
        <w:rPr>
          <w:b/>
          <w:sz w:val="28"/>
          <w:szCs w:val="28"/>
        </w:rPr>
      </w:pPr>
      <w:proofErr w:type="gramStart"/>
      <w:r w:rsidRPr="00E0221C">
        <w:rPr>
          <w:b/>
          <w:sz w:val="28"/>
          <w:szCs w:val="28"/>
        </w:rPr>
        <w:t>п</w:t>
      </w:r>
      <w:proofErr w:type="gramEnd"/>
      <w:r w:rsidRPr="00E0221C">
        <w:rPr>
          <w:b/>
          <w:sz w:val="28"/>
          <w:szCs w:val="28"/>
        </w:rPr>
        <w:t xml:space="preserve"> о с т а н о в л я е т:</w:t>
      </w:r>
    </w:p>
    <w:p w:rsidR="00E0221C" w:rsidRPr="00E0221C" w:rsidRDefault="00E0221C" w:rsidP="00E0221C">
      <w:pPr>
        <w:ind w:firstLine="709"/>
        <w:jc w:val="center"/>
        <w:rPr>
          <w:b/>
          <w:sz w:val="28"/>
          <w:szCs w:val="28"/>
        </w:rPr>
      </w:pPr>
    </w:p>
    <w:p w:rsidR="009C0DFD" w:rsidRDefault="00CA46F3" w:rsidP="006E16D1">
      <w:pPr>
        <w:ind w:firstLine="709"/>
        <w:jc w:val="both"/>
        <w:rPr>
          <w:sz w:val="28"/>
          <w:szCs w:val="28"/>
        </w:rPr>
      </w:pPr>
      <w:r w:rsidRPr="008B65C9">
        <w:rPr>
          <w:sz w:val="28"/>
          <w:szCs w:val="28"/>
        </w:rPr>
        <w:t xml:space="preserve">1. </w:t>
      </w:r>
      <w:r w:rsidR="009C0DFD" w:rsidRPr="009C0DFD">
        <w:rPr>
          <w:sz w:val="28"/>
          <w:szCs w:val="28"/>
        </w:rPr>
        <w:t>Внести в приложение  к постановлению Администрации Ковалевского сельского пос</w:t>
      </w:r>
      <w:r w:rsidR="009C0DFD">
        <w:rPr>
          <w:sz w:val="28"/>
          <w:szCs w:val="28"/>
        </w:rPr>
        <w:t>еления от 05.10.2016</w:t>
      </w:r>
      <w:r w:rsidR="009C0DFD" w:rsidRPr="009C0DFD">
        <w:rPr>
          <w:sz w:val="28"/>
          <w:szCs w:val="28"/>
        </w:rPr>
        <w:t xml:space="preserve"> № </w:t>
      </w:r>
      <w:r w:rsidR="009C0DFD">
        <w:rPr>
          <w:sz w:val="28"/>
          <w:szCs w:val="28"/>
        </w:rPr>
        <w:t>173</w:t>
      </w:r>
      <w:r w:rsidR="009C0DFD" w:rsidRPr="009C0DFD">
        <w:rPr>
          <w:sz w:val="28"/>
          <w:szCs w:val="28"/>
        </w:rPr>
        <w:t xml:space="preserve"> «Об утверждении </w:t>
      </w:r>
      <w:proofErr w:type="gramStart"/>
      <w:r w:rsidR="009C0DFD" w:rsidRPr="009C0DFD">
        <w:rPr>
          <w:sz w:val="28"/>
          <w:szCs w:val="28"/>
        </w:rPr>
        <w:t>Методики прогнозирования поступлений доходов местного бюджета закрепленных</w:t>
      </w:r>
      <w:proofErr w:type="gramEnd"/>
      <w:r w:rsidR="009C0DFD" w:rsidRPr="009C0DFD">
        <w:rPr>
          <w:sz w:val="28"/>
          <w:szCs w:val="28"/>
        </w:rPr>
        <w:t xml:space="preserve"> за главным администратором доходов - Администрацией Ковалевского сельского поселения»</w:t>
      </w:r>
      <w:r w:rsidR="009C0DFD">
        <w:rPr>
          <w:sz w:val="28"/>
          <w:szCs w:val="28"/>
        </w:rPr>
        <w:t xml:space="preserve">, изложив его в редакции согласно </w:t>
      </w:r>
      <w:r w:rsidR="009C0DFD" w:rsidRPr="009C0DFD">
        <w:rPr>
          <w:sz w:val="28"/>
          <w:szCs w:val="28"/>
        </w:rPr>
        <w:t xml:space="preserve"> приложению  к настоящему постановлению.</w:t>
      </w:r>
    </w:p>
    <w:p w:rsidR="0017786F" w:rsidRPr="009C0DFD" w:rsidRDefault="00CA46F3" w:rsidP="00B65312">
      <w:pPr>
        <w:ind w:firstLine="567"/>
        <w:jc w:val="both"/>
        <w:rPr>
          <w:strike/>
          <w:color w:val="FF0000"/>
          <w:sz w:val="28"/>
          <w:szCs w:val="28"/>
        </w:rPr>
      </w:pPr>
      <w:r w:rsidRPr="008B65C9">
        <w:rPr>
          <w:sz w:val="28"/>
          <w:szCs w:val="28"/>
        </w:rPr>
        <w:t>2. Настоящ</w:t>
      </w:r>
      <w:r w:rsidR="00E16D27" w:rsidRPr="008B65C9">
        <w:rPr>
          <w:sz w:val="28"/>
          <w:szCs w:val="28"/>
        </w:rPr>
        <w:t>ее</w:t>
      </w:r>
      <w:r w:rsidRPr="008B65C9">
        <w:rPr>
          <w:sz w:val="28"/>
          <w:szCs w:val="28"/>
        </w:rPr>
        <w:t xml:space="preserve"> п</w:t>
      </w:r>
      <w:r w:rsidR="00E16D27" w:rsidRPr="008B65C9">
        <w:rPr>
          <w:sz w:val="28"/>
          <w:szCs w:val="28"/>
        </w:rPr>
        <w:t>остановление</w:t>
      </w:r>
      <w:r w:rsidRPr="008B65C9">
        <w:rPr>
          <w:sz w:val="28"/>
          <w:szCs w:val="28"/>
        </w:rPr>
        <w:t xml:space="preserve"> вступает в силу </w:t>
      </w:r>
      <w:proofErr w:type="gramStart"/>
      <w:r w:rsidR="003F407B">
        <w:rPr>
          <w:sz w:val="28"/>
          <w:szCs w:val="28"/>
        </w:rPr>
        <w:t>с даты подписания</w:t>
      </w:r>
      <w:proofErr w:type="gramEnd"/>
      <w:r w:rsidR="00B149DA" w:rsidRPr="00B149DA">
        <w:rPr>
          <w:sz w:val="28"/>
          <w:szCs w:val="28"/>
        </w:rPr>
        <w:t xml:space="preserve">. </w:t>
      </w:r>
    </w:p>
    <w:p w:rsidR="00974160" w:rsidRDefault="009C0DFD" w:rsidP="00974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974160" w:rsidRPr="008B65C9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974160" w:rsidRPr="008B65C9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974160" w:rsidRPr="008B65C9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начальника сектора</w:t>
      </w:r>
      <w:r w:rsidR="0097416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экономики и финансов А</w:t>
      </w:r>
      <w:r w:rsidR="00974160">
        <w:rPr>
          <w:rFonts w:ascii="Times New Roman" w:hAnsi="Times New Roman" w:cs="Times New Roman"/>
          <w:sz w:val="28"/>
          <w:szCs w:val="28"/>
          <w:lang w:eastAsia="zh-CN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  <w:lang w:eastAsia="zh-CN"/>
        </w:rPr>
        <w:t>Ковалевского сельского поселения</w:t>
      </w:r>
      <w:r w:rsidR="0097416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974160" w:rsidRPr="00EE70DA" w:rsidRDefault="00974160" w:rsidP="00974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A46F3" w:rsidRPr="008B65C9" w:rsidRDefault="00CA46F3" w:rsidP="00CA46F3">
      <w:pPr>
        <w:ind w:firstLine="709"/>
        <w:jc w:val="both"/>
        <w:rPr>
          <w:sz w:val="28"/>
          <w:szCs w:val="28"/>
        </w:rPr>
      </w:pPr>
    </w:p>
    <w:p w:rsidR="00225757" w:rsidRPr="008B65C9" w:rsidRDefault="00225757">
      <w:pPr>
        <w:jc w:val="both"/>
        <w:rPr>
          <w:sz w:val="28"/>
          <w:szCs w:val="28"/>
        </w:rPr>
      </w:pPr>
    </w:p>
    <w:p w:rsidR="00225757" w:rsidRPr="008B65C9" w:rsidRDefault="008127D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25757" w:rsidRPr="008B65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0DFD">
        <w:rPr>
          <w:sz w:val="28"/>
          <w:szCs w:val="28"/>
        </w:rPr>
        <w:t xml:space="preserve"> А</w:t>
      </w:r>
      <w:r w:rsidR="00225757" w:rsidRPr="008B65C9">
        <w:rPr>
          <w:sz w:val="28"/>
          <w:szCs w:val="28"/>
        </w:rPr>
        <w:t xml:space="preserve">дминистрации </w:t>
      </w:r>
    </w:p>
    <w:p w:rsidR="00225757" w:rsidRPr="008B65C9" w:rsidRDefault="009C0DFD">
      <w:pPr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225757" w:rsidRPr="008B65C9">
        <w:rPr>
          <w:sz w:val="28"/>
          <w:szCs w:val="28"/>
        </w:rPr>
        <w:t xml:space="preserve"> сельского поселения                             </w:t>
      </w:r>
      <w:r w:rsidR="008127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Н.В. Изварин</w:t>
      </w:r>
    </w:p>
    <w:p w:rsidR="00225757" w:rsidRPr="008B65C9" w:rsidRDefault="00225757">
      <w:pPr>
        <w:rPr>
          <w:sz w:val="28"/>
          <w:szCs w:val="28"/>
        </w:rPr>
      </w:pPr>
    </w:p>
    <w:p w:rsidR="00225757" w:rsidRDefault="00225757">
      <w:pPr>
        <w:rPr>
          <w:sz w:val="28"/>
        </w:rPr>
      </w:pPr>
    </w:p>
    <w:p w:rsidR="008E6388" w:rsidRDefault="008E6388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650"/>
      </w:tblGrid>
      <w:tr w:rsidR="0094294E" w:rsidTr="00B51756">
        <w:tc>
          <w:tcPr>
            <w:tcW w:w="4920" w:type="dxa"/>
            <w:shd w:val="clear" w:color="auto" w:fill="auto"/>
          </w:tcPr>
          <w:p w:rsidR="0094294E" w:rsidRDefault="0094294E" w:rsidP="00B51756">
            <w:pPr>
              <w:snapToGrid w:val="0"/>
              <w:jc w:val="center"/>
            </w:pPr>
          </w:p>
        </w:tc>
        <w:tc>
          <w:tcPr>
            <w:tcW w:w="4650" w:type="dxa"/>
            <w:shd w:val="clear" w:color="auto" w:fill="auto"/>
          </w:tcPr>
          <w:p w:rsidR="006E16D1" w:rsidRDefault="006E16D1" w:rsidP="009C0DFD">
            <w:pPr>
              <w:autoSpaceDE w:val="0"/>
              <w:rPr>
                <w:strike/>
                <w:color w:val="FF0000"/>
              </w:rPr>
            </w:pPr>
          </w:p>
          <w:p w:rsidR="00A273BF" w:rsidRDefault="00A273BF" w:rsidP="00B51756">
            <w:pPr>
              <w:autoSpaceDE w:val="0"/>
              <w:jc w:val="right"/>
            </w:pPr>
            <w:r>
              <w:lastRenderedPageBreak/>
              <w:t>Приложение</w:t>
            </w:r>
          </w:p>
          <w:p w:rsidR="0094294E" w:rsidRDefault="0094294E" w:rsidP="00B51756">
            <w:pPr>
              <w:autoSpaceDE w:val="0"/>
              <w:jc w:val="right"/>
            </w:pPr>
            <w:r>
              <w:t>к постановлению</w:t>
            </w:r>
          </w:p>
          <w:p w:rsidR="00577338" w:rsidRDefault="009C0DFD" w:rsidP="00577338">
            <w:pPr>
              <w:autoSpaceDE w:val="0"/>
              <w:jc w:val="right"/>
              <w:rPr>
                <w:color w:val="000000"/>
              </w:rPr>
            </w:pPr>
            <w:r>
              <w:t xml:space="preserve"> А</w:t>
            </w:r>
            <w:r w:rsidR="0094294E">
              <w:t xml:space="preserve">дминистрации </w:t>
            </w:r>
            <w:r>
              <w:t xml:space="preserve"> </w:t>
            </w:r>
            <w:r>
              <w:rPr>
                <w:color w:val="000000"/>
              </w:rPr>
              <w:t>Ковалевского</w:t>
            </w:r>
            <w:r w:rsidR="0094294E">
              <w:rPr>
                <w:color w:val="000000"/>
              </w:rPr>
              <w:t xml:space="preserve"> </w:t>
            </w:r>
          </w:p>
          <w:p w:rsidR="0094294E" w:rsidRPr="00577338" w:rsidRDefault="009C0DFD" w:rsidP="00577338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94294E" w:rsidRDefault="0094294E" w:rsidP="00B51756">
            <w:pPr>
              <w:autoSpaceDE w:val="0"/>
              <w:jc w:val="right"/>
              <w:rPr>
                <w:sz w:val="28"/>
                <w:szCs w:val="28"/>
              </w:rPr>
            </w:pPr>
            <w:r>
              <w:t xml:space="preserve">от </w:t>
            </w:r>
            <w:r w:rsidR="00FF31EA">
              <w:t>21</w:t>
            </w:r>
            <w:r>
              <w:t>.</w:t>
            </w:r>
            <w:r w:rsidR="00FF31EA">
              <w:t>04</w:t>
            </w:r>
            <w:r>
              <w:t>.202</w:t>
            </w:r>
            <w:r w:rsidR="00FF31EA">
              <w:t>5</w:t>
            </w:r>
            <w:r>
              <w:t xml:space="preserve"> года №</w:t>
            </w:r>
            <w:r w:rsidR="00FF31EA">
              <w:t>44</w:t>
            </w:r>
            <w:bookmarkStart w:id="0" w:name="_GoBack"/>
            <w:bookmarkEnd w:id="0"/>
            <w:r>
              <w:t xml:space="preserve"> </w:t>
            </w:r>
          </w:p>
          <w:p w:rsidR="009C0DFD" w:rsidRDefault="009C0DFD" w:rsidP="009C0DFD">
            <w:pPr>
              <w:autoSpaceDE w:val="0"/>
              <w:jc w:val="right"/>
            </w:pPr>
            <w:r>
              <w:t>Приложение</w:t>
            </w:r>
          </w:p>
          <w:p w:rsidR="009C0DFD" w:rsidRDefault="009C0DFD" w:rsidP="009C0DFD">
            <w:pPr>
              <w:autoSpaceDE w:val="0"/>
              <w:jc w:val="right"/>
            </w:pPr>
            <w:r>
              <w:t>к постановлению</w:t>
            </w:r>
          </w:p>
          <w:p w:rsidR="009C0DFD" w:rsidRDefault="009C0DFD" w:rsidP="009C0DFD">
            <w:pPr>
              <w:autoSpaceDE w:val="0"/>
              <w:jc w:val="right"/>
              <w:rPr>
                <w:color w:val="000000"/>
              </w:rPr>
            </w:pPr>
            <w:r>
              <w:t xml:space="preserve"> Администрации  </w:t>
            </w:r>
            <w:r>
              <w:rPr>
                <w:color w:val="000000"/>
              </w:rPr>
              <w:t xml:space="preserve">Ковалевского </w:t>
            </w:r>
          </w:p>
          <w:p w:rsidR="009C0DFD" w:rsidRPr="00577338" w:rsidRDefault="009C0DFD" w:rsidP="009C0DFD">
            <w:pPr>
              <w:autoSpaceDE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94294E" w:rsidRDefault="009C0DFD" w:rsidP="009C0DFD">
            <w:pPr>
              <w:autoSpaceDE w:val="0"/>
              <w:jc w:val="right"/>
              <w:rPr>
                <w:sz w:val="28"/>
                <w:szCs w:val="28"/>
              </w:rPr>
            </w:pPr>
            <w:r>
              <w:t>от 05.10.2016 года №173</w:t>
            </w:r>
          </w:p>
          <w:p w:rsidR="0094294E" w:rsidRDefault="0094294E" w:rsidP="00B51756">
            <w:pPr>
              <w:autoSpaceDE w:val="0"/>
              <w:jc w:val="right"/>
              <w:rPr>
                <w:sz w:val="28"/>
                <w:szCs w:val="28"/>
              </w:rPr>
            </w:pPr>
          </w:p>
        </w:tc>
      </w:tr>
    </w:tbl>
    <w:p w:rsidR="0094294E" w:rsidRDefault="0094294E" w:rsidP="0094294E">
      <w:pPr>
        <w:jc w:val="center"/>
      </w:pPr>
    </w:p>
    <w:p w:rsidR="009C0DFD" w:rsidRPr="009C0DFD" w:rsidRDefault="009C0DFD" w:rsidP="009C0DFD">
      <w:pPr>
        <w:suppressAutoHyphens w:val="0"/>
        <w:jc w:val="center"/>
        <w:rPr>
          <w:rFonts w:eastAsia="Calibri"/>
          <w:b/>
          <w:lang w:eastAsia="en-US"/>
        </w:rPr>
      </w:pPr>
      <w:r w:rsidRPr="009C0DFD">
        <w:rPr>
          <w:rFonts w:eastAsia="Calibri"/>
          <w:b/>
          <w:lang w:eastAsia="en-US"/>
        </w:rPr>
        <w:t>МЕТОДИКА</w:t>
      </w:r>
    </w:p>
    <w:p w:rsidR="009C0DFD" w:rsidRPr="009C0DFD" w:rsidRDefault="009C0DFD" w:rsidP="009C0DFD">
      <w:pPr>
        <w:suppressAutoHyphens w:val="0"/>
        <w:jc w:val="center"/>
        <w:rPr>
          <w:rFonts w:eastAsia="Calibri"/>
          <w:b/>
          <w:lang w:eastAsia="en-US"/>
        </w:rPr>
      </w:pPr>
      <w:r w:rsidRPr="009C0DFD">
        <w:rPr>
          <w:rFonts w:eastAsia="Calibri"/>
          <w:b/>
          <w:lang w:eastAsia="en-US"/>
        </w:rPr>
        <w:t xml:space="preserve">прогнозирования поступлений доходов в бюджет поселения, администрируемых главным администратором доходов бюджета </w:t>
      </w:r>
    </w:p>
    <w:p w:rsidR="009C0DFD" w:rsidRPr="009C0DFD" w:rsidRDefault="009C0DFD" w:rsidP="009C0DFD">
      <w:pPr>
        <w:suppressAutoHyphens w:val="0"/>
        <w:jc w:val="center"/>
        <w:rPr>
          <w:rFonts w:eastAsia="Calibri"/>
          <w:b/>
          <w:lang w:eastAsia="en-US"/>
        </w:rPr>
      </w:pPr>
      <w:r w:rsidRPr="009C0DFD">
        <w:rPr>
          <w:rFonts w:eastAsia="Calibri"/>
          <w:b/>
          <w:lang w:eastAsia="en-US"/>
        </w:rPr>
        <w:t>Ковалевского сельского поселения Красносулинского района –</w:t>
      </w:r>
    </w:p>
    <w:p w:rsidR="009C0DFD" w:rsidRPr="009C0DFD" w:rsidRDefault="009C0DFD" w:rsidP="009C0DFD">
      <w:pPr>
        <w:suppressAutoHyphens w:val="0"/>
        <w:jc w:val="center"/>
        <w:rPr>
          <w:rFonts w:eastAsia="Calibri"/>
          <w:b/>
          <w:lang w:eastAsia="en-US"/>
        </w:rPr>
      </w:pPr>
      <w:r w:rsidRPr="009C0DFD">
        <w:rPr>
          <w:rFonts w:eastAsia="Calibri"/>
          <w:b/>
          <w:lang w:eastAsia="en-US"/>
        </w:rPr>
        <w:t xml:space="preserve"> Администрацией Ковалевского сельского поселения</w:t>
      </w:r>
    </w:p>
    <w:p w:rsidR="0094294E" w:rsidRDefault="0094294E" w:rsidP="0094294E">
      <w:pPr>
        <w:tabs>
          <w:tab w:val="left" w:pos="1134"/>
        </w:tabs>
        <w:autoSpaceDE w:val="0"/>
        <w:ind w:left="709"/>
        <w:jc w:val="center"/>
        <w:rPr>
          <w:b/>
          <w:sz w:val="28"/>
          <w:szCs w:val="28"/>
        </w:rPr>
      </w:pPr>
    </w:p>
    <w:p w:rsidR="0094294E" w:rsidRPr="0094513E" w:rsidRDefault="0094294E" w:rsidP="0094294E">
      <w:pPr>
        <w:ind w:left="1080"/>
        <w:rPr>
          <w:b/>
          <w:color w:val="000000"/>
          <w:sz w:val="28"/>
          <w:szCs w:val="28"/>
        </w:rPr>
      </w:pPr>
    </w:p>
    <w:p w:rsidR="0094294E" w:rsidRPr="00577338" w:rsidRDefault="00577338" w:rsidP="00C87E36">
      <w:pPr>
        <w:shd w:val="clear" w:color="auto" w:fill="FFFFFF" w:themeFill="background1"/>
        <w:autoSpaceDE w:val="0"/>
        <w:ind w:firstLine="709"/>
        <w:jc w:val="both"/>
        <w:rPr>
          <w:rStyle w:val="af0"/>
          <w:sz w:val="28"/>
        </w:rPr>
      </w:pPr>
      <w:r w:rsidRPr="00C87E36">
        <w:rPr>
          <w:rStyle w:val="af0"/>
          <w:sz w:val="28"/>
          <w:shd w:val="clear" w:color="auto" w:fill="FFFFFF" w:themeFill="background1"/>
        </w:rPr>
        <w:t>1. Настоящая</w:t>
      </w:r>
      <w:r w:rsidR="0094294E" w:rsidRPr="00C87E36">
        <w:rPr>
          <w:rStyle w:val="af0"/>
          <w:sz w:val="28"/>
          <w:shd w:val="clear" w:color="auto" w:fill="FFFFFF" w:themeFill="background1"/>
        </w:rPr>
        <w:t xml:space="preserve"> </w:t>
      </w:r>
      <w:r w:rsidRPr="00C87E36">
        <w:rPr>
          <w:rStyle w:val="af0"/>
          <w:sz w:val="28"/>
          <w:shd w:val="clear" w:color="auto" w:fill="FFFFFF" w:themeFill="background1"/>
        </w:rPr>
        <w:t xml:space="preserve">Методика </w:t>
      </w:r>
      <w:r w:rsidR="0094294E" w:rsidRPr="00C87E36">
        <w:rPr>
          <w:rStyle w:val="af0"/>
          <w:sz w:val="28"/>
          <w:shd w:val="clear" w:color="auto" w:fill="FFFFFF" w:themeFill="background1"/>
        </w:rPr>
        <w:t xml:space="preserve">определяет </w:t>
      </w:r>
      <w:r w:rsidRPr="00C87E36">
        <w:rPr>
          <w:rStyle w:val="af0"/>
          <w:sz w:val="28"/>
          <w:shd w:val="clear" w:color="auto" w:fill="FFFFFF" w:themeFill="background1"/>
        </w:rPr>
        <w:t xml:space="preserve">основные принципы </w:t>
      </w:r>
      <w:r w:rsidR="0094294E" w:rsidRPr="00C87E36">
        <w:rPr>
          <w:rStyle w:val="af0"/>
          <w:sz w:val="28"/>
          <w:shd w:val="clear" w:color="auto" w:fill="FFFFFF" w:themeFill="background1"/>
        </w:rPr>
        <w:t xml:space="preserve">прогнозирования поступлений доходов </w:t>
      </w:r>
      <w:r w:rsidR="009C0DFD">
        <w:rPr>
          <w:rStyle w:val="af0"/>
          <w:sz w:val="28"/>
          <w:shd w:val="clear" w:color="auto" w:fill="FFFFFF" w:themeFill="background1"/>
        </w:rPr>
        <w:t xml:space="preserve">в </w:t>
      </w:r>
      <w:r w:rsidRPr="00C87E36">
        <w:rPr>
          <w:sz w:val="28"/>
          <w:szCs w:val="28"/>
          <w:shd w:val="clear" w:color="auto" w:fill="FFFFFF" w:themeFill="background1"/>
        </w:rPr>
        <w:t>б</w:t>
      </w:r>
      <w:r w:rsidR="009C0DFD">
        <w:rPr>
          <w:sz w:val="28"/>
          <w:szCs w:val="28"/>
        </w:rPr>
        <w:t>юджет</w:t>
      </w:r>
      <w:r w:rsidRPr="00EE70DA">
        <w:rPr>
          <w:sz w:val="28"/>
          <w:szCs w:val="28"/>
        </w:rPr>
        <w:t xml:space="preserve"> </w:t>
      </w:r>
      <w:r w:rsidRPr="008B65C9">
        <w:rPr>
          <w:sz w:val="28"/>
          <w:szCs w:val="28"/>
        </w:rPr>
        <w:t xml:space="preserve"> </w:t>
      </w:r>
      <w:r w:rsidR="009C0DFD">
        <w:rPr>
          <w:sz w:val="28"/>
          <w:szCs w:val="28"/>
        </w:rPr>
        <w:t xml:space="preserve">Ковалевского сельского </w:t>
      </w:r>
      <w:r w:rsidRPr="008B65C9">
        <w:rPr>
          <w:sz w:val="28"/>
          <w:szCs w:val="28"/>
        </w:rPr>
        <w:t xml:space="preserve">поселение </w:t>
      </w:r>
      <w:r w:rsidR="00E0221C">
        <w:rPr>
          <w:sz w:val="28"/>
          <w:szCs w:val="28"/>
        </w:rPr>
        <w:t>Красносулинского</w:t>
      </w:r>
      <w:r>
        <w:rPr>
          <w:sz w:val="28"/>
          <w:szCs w:val="28"/>
        </w:rPr>
        <w:t xml:space="preserve"> района </w:t>
      </w:r>
      <w:r w:rsidR="00027BEC">
        <w:rPr>
          <w:sz w:val="28"/>
          <w:szCs w:val="28"/>
        </w:rPr>
        <w:t xml:space="preserve">(далее – бюджет </w:t>
      </w:r>
      <w:r w:rsidR="009C0DFD">
        <w:rPr>
          <w:sz w:val="28"/>
          <w:szCs w:val="28"/>
        </w:rPr>
        <w:t>Ковалевского</w:t>
      </w:r>
      <w:r w:rsidR="00027BEC" w:rsidRPr="00027BEC">
        <w:rPr>
          <w:sz w:val="28"/>
          <w:szCs w:val="28"/>
        </w:rPr>
        <w:t xml:space="preserve"> сельского поселения</w:t>
      </w:r>
      <w:r w:rsidR="00027BEC" w:rsidRPr="00C87E36">
        <w:rPr>
          <w:sz w:val="28"/>
          <w:szCs w:val="28"/>
          <w:shd w:val="clear" w:color="auto" w:fill="FFFFFF" w:themeFill="background1"/>
        </w:rPr>
        <w:t>)</w:t>
      </w:r>
      <w:r w:rsidR="0094294E" w:rsidRPr="00C87E36">
        <w:rPr>
          <w:rStyle w:val="af0"/>
          <w:sz w:val="28"/>
          <w:shd w:val="clear" w:color="auto" w:fill="FFFFFF" w:themeFill="background1"/>
        </w:rPr>
        <w:t>, администрирование которых ос</w:t>
      </w:r>
      <w:r w:rsidR="009C0DFD">
        <w:rPr>
          <w:rStyle w:val="af0"/>
          <w:sz w:val="28"/>
          <w:shd w:val="clear" w:color="auto" w:fill="FFFFFF" w:themeFill="background1"/>
        </w:rPr>
        <w:t>уществляет А</w:t>
      </w:r>
      <w:r w:rsidR="0094294E" w:rsidRPr="00C87E36">
        <w:rPr>
          <w:rStyle w:val="af0"/>
          <w:sz w:val="28"/>
          <w:shd w:val="clear" w:color="auto" w:fill="FFFFFF" w:themeFill="background1"/>
        </w:rPr>
        <w:t>дминистрация</w:t>
      </w:r>
      <w:r w:rsidR="009C0DFD">
        <w:rPr>
          <w:rStyle w:val="af0"/>
          <w:sz w:val="28"/>
          <w:shd w:val="clear" w:color="auto" w:fill="FFFFFF" w:themeFill="background1"/>
        </w:rPr>
        <w:t xml:space="preserve"> </w:t>
      </w:r>
      <w:r w:rsidR="009C0DFD">
        <w:rPr>
          <w:sz w:val="28"/>
          <w:szCs w:val="28"/>
        </w:rPr>
        <w:t>Ковалевского сельского поселения</w:t>
      </w:r>
      <w:r w:rsidR="00027BEC">
        <w:rPr>
          <w:sz w:val="28"/>
          <w:szCs w:val="28"/>
        </w:rPr>
        <w:t xml:space="preserve">, </w:t>
      </w:r>
      <w:r w:rsidR="0094294E" w:rsidRPr="00C87E36">
        <w:rPr>
          <w:rStyle w:val="af0"/>
          <w:sz w:val="28"/>
          <w:shd w:val="clear" w:color="auto" w:fill="FFFFFF" w:themeFill="background1"/>
        </w:rPr>
        <w:t xml:space="preserve">(далее </w:t>
      </w:r>
      <w:r w:rsidR="00027BEC" w:rsidRPr="00C87E36">
        <w:rPr>
          <w:rStyle w:val="af0"/>
          <w:sz w:val="28"/>
          <w:shd w:val="clear" w:color="auto" w:fill="FFFFFF" w:themeFill="background1"/>
        </w:rPr>
        <w:t>- главный администратор доходов</w:t>
      </w:r>
      <w:r w:rsidR="0094294E" w:rsidRPr="00C87E36">
        <w:rPr>
          <w:rStyle w:val="af0"/>
          <w:sz w:val="28"/>
          <w:shd w:val="clear" w:color="auto" w:fill="FFFFFF" w:themeFill="background1"/>
        </w:rPr>
        <w:t>).</w:t>
      </w:r>
    </w:p>
    <w:p w:rsidR="0094294E" w:rsidRPr="0094513E" w:rsidRDefault="00027BEC" w:rsidP="0094294E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94294E">
        <w:rPr>
          <w:sz w:val="28"/>
          <w:szCs w:val="28"/>
        </w:rPr>
        <w:t xml:space="preserve">. Перечень доходов бюджета </w:t>
      </w:r>
      <w:r w:rsidR="009C0DFD">
        <w:rPr>
          <w:sz w:val="28"/>
          <w:szCs w:val="28"/>
        </w:rPr>
        <w:t>Ковалевского</w:t>
      </w:r>
      <w:r w:rsidR="0094294E" w:rsidRPr="00027BEC">
        <w:rPr>
          <w:sz w:val="28"/>
          <w:szCs w:val="28"/>
        </w:rPr>
        <w:t xml:space="preserve"> сельского поселения</w:t>
      </w:r>
      <w:r w:rsidR="0094294E">
        <w:rPr>
          <w:sz w:val="28"/>
          <w:szCs w:val="28"/>
        </w:rPr>
        <w:t xml:space="preserve">, администрирование которых осуществляет </w:t>
      </w:r>
      <w:r>
        <w:rPr>
          <w:sz w:val="28"/>
          <w:szCs w:val="28"/>
        </w:rPr>
        <w:t>главный администратор доходов</w:t>
      </w:r>
      <w:r w:rsidR="0094294E">
        <w:rPr>
          <w:sz w:val="28"/>
          <w:szCs w:val="28"/>
        </w:rPr>
        <w:t>, наделенный соответствующ</w:t>
      </w:r>
      <w:r w:rsidR="00DA28FD">
        <w:rPr>
          <w:sz w:val="28"/>
          <w:szCs w:val="28"/>
        </w:rPr>
        <w:t>ими полномочиями, утверждается А</w:t>
      </w:r>
      <w:r w:rsidR="0094294E">
        <w:rPr>
          <w:sz w:val="28"/>
          <w:szCs w:val="28"/>
        </w:rPr>
        <w:t xml:space="preserve">дминистрацией </w:t>
      </w:r>
      <w:r w:rsidR="009C0DFD">
        <w:rPr>
          <w:color w:val="000000"/>
          <w:sz w:val="28"/>
          <w:szCs w:val="28"/>
        </w:rPr>
        <w:t>Ковалевского</w:t>
      </w:r>
      <w:r w:rsidR="0094294E">
        <w:rPr>
          <w:color w:val="000000"/>
          <w:sz w:val="28"/>
          <w:szCs w:val="28"/>
        </w:rPr>
        <w:t xml:space="preserve"> сельского поселения</w:t>
      </w:r>
      <w:r w:rsidR="0094294E">
        <w:rPr>
          <w:sz w:val="28"/>
          <w:szCs w:val="28"/>
        </w:rPr>
        <w:t xml:space="preserve"> </w:t>
      </w:r>
      <w:r w:rsidR="0094294E" w:rsidRPr="0094513E">
        <w:rPr>
          <w:color w:val="000000"/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Доходы бюджета </w:t>
      </w:r>
      <w:r w:rsidR="009C0DFD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поселения, администрирование которых осуществляет </w:t>
      </w:r>
      <w:r w:rsidR="0047060C">
        <w:rPr>
          <w:sz w:val="28"/>
          <w:szCs w:val="28"/>
        </w:rPr>
        <w:t xml:space="preserve">главный администратор доходов, подразделяются на </w:t>
      </w:r>
      <w:r>
        <w:rPr>
          <w:sz w:val="28"/>
          <w:szCs w:val="28"/>
        </w:rPr>
        <w:t>доходы</w:t>
      </w:r>
      <w:r w:rsidR="0047060C">
        <w:rPr>
          <w:sz w:val="28"/>
          <w:szCs w:val="28"/>
        </w:rPr>
        <w:t>,</w:t>
      </w:r>
      <w:r>
        <w:rPr>
          <w:sz w:val="28"/>
          <w:szCs w:val="28"/>
        </w:rPr>
        <w:t xml:space="preserve"> прогнозируемые и непрогнозируемые, но фактически поступающие в доход бюджета </w:t>
      </w:r>
      <w:r w:rsidR="009C0DFD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Планируемый объем непрогнозируемых доходов подлежит включению в доходную часть бюджета </w:t>
      </w:r>
      <w:r w:rsidR="009C0DFD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94294E" w:rsidRDefault="0094294E" w:rsidP="0094294E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</w:t>
      </w:r>
      <w:r>
        <w:rPr>
          <w:sz w:val="28"/>
          <w:szCs w:val="28"/>
        </w:rPr>
        <w:lastRenderedPageBreak/>
        <w:t>соответственно в сторону увеличения (уменьшения) до ожидаемого объема поступлений в текущем году.</w:t>
      </w:r>
    </w:p>
    <w:p w:rsidR="0094294E" w:rsidRDefault="0094294E" w:rsidP="006844D1">
      <w:pPr>
        <w:autoSpaceDE w:val="0"/>
        <w:ind w:firstLine="709"/>
        <w:jc w:val="both"/>
        <w:rPr>
          <w:sz w:val="28"/>
          <w:szCs w:val="28"/>
        </w:rPr>
      </w:pP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5. Методика прогнозирования составляется с учетом нормативных правовых актов Российской Федерации, </w:t>
      </w:r>
      <w:r w:rsidR="00DA28FD">
        <w:rPr>
          <w:rStyle w:val="af0"/>
          <w:sz w:val="28"/>
          <w:szCs w:val="28"/>
          <w:shd w:val="clear" w:color="auto" w:fill="FFFFFF" w:themeFill="background1"/>
        </w:rPr>
        <w:t>Ростовской области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, </w:t>
      </w:r>
      <w:r w:rsidR="00C36040">
        <w:rPr>
          <w:rStyle w:val="af0"/>
          <w:sz w:val="28"/>
          <w:szCs w:val="28"/>
          <w:shd w:val="clear" w:color="auto" w:fill="FFFFFF" w:themeFill="background1"/>
        </w:rPr>
        <w:t>Красносулинского района,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 решений </w:t>
      </w:r>
      <w:r w:rsidR="00DA28FD">
        <w:rPr>
          <w:rStyle w:val="af0"/>
          <w:sz w:val="28"/>
          <w:szCs w:val="28"/>
          <w:shd w:val="clear" w:color="auto" w:fill="FFFFFF" w:themeFill="background1"/>
        </w:rPr>
        <w:t xml:space="preserve">Собрания депутатов </w:t>
      </w:r>
      <w:r w:rsidR="00DA28FD">
        <w:rPr>
          <w:sz w:val="28"/>
          <w:szCs w:val="28"/>
        </w:rPr>
        <w:t>Ковалевского сельского поселения</w:t>
      </w:r>
      <w:r w:rsidR="0047060C" w:rsidRPr="008B65C9">
        <w:rPr>
          <w:sz w:val="28"/>
          <w:szCs w:val="28"/>
        </w:rPr>
        <w:t xml:space="preserve"> </w:t>
      </w:r>
      <w:r w:rsidR="00E0221C">
        <w:rPr>
          <w:sz w:val="28"/>
          <w:szCs w:val="28"/>
        </w:rPr>
        <w:t>Красносулинского</w:t>
      </w:r>
      <w:r w:rsidR="0047060C" w:rsidRPr="008B65C9">
        <w:rPr>
          <w:sz w:val="28"/>
          <w:szCs w:val="28"/>
        </w:rPr>
        <w:t xml:space="preserve"> </w:t>
      </w:r>
      <w:r w:rsidR="0047060C">
        <w:rPr>
          <w:sz w:val="28"/>
          <w:szCs w:val="28"/>
        </w:rPr>
        <w:t>района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сектора экономики и финансов</w:t>
      </w:r>
      <w:r w:rsidR="00C36040">
        <w:rPr>
          <w:rStyle w:val="af0"/>
          <w:sz w:val="28"/>
          <w:szCs w:val="28"/>
          <w:shd w:val="clear" w:color="auto" w:fill="FFFFFF" w:themeFill="background1"/>
        </w:rPr>
        <w:t xml:space="preserve"> А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дминистрации </w:t>
      </w:r>
      <w:r w:rsidR="00C36040">
        <w:rPr>
          <w:sz w:val="28"/>
          <w:szCs w:val="28"/>
        </w:rPr>
        <w:t>Ковалевского сельского поселения</w:t>
      </w:r>
      <w:r w:rsidR="0047060C" w:rsidRPr="008B65C9">
        <w:rPr>
          <w:sz w:val="28"/>
          <w:szCs w:val="28"/>
        </w:rPr>
        <w:t xml:space="preserve"> 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 xml:space="preserve">ответственного за составление проекта </w:t>
      </w:r>
      <w:r w:rsidR="00EF19F9" w:rsidRPr="00C87E36">
        <w:rPr>
          <w:sz w:val="28"/>
          <w:szCs w:val="28"/>
          <w:shd w:val="clear" w:color="auto" w:fill="FFFFFF" w:themeFill="background1"/>
        </w:rPr>
        <w:t>б</w:t>
      </w:r>
      <w:r w:rsidR="00EF19F9">
        <w:rPr>
          <w:sz w:val="28"/>
          <w:szCs w:val="28"/>
        </w:rPr>
        <w:t xml:space="preserve">юджета </w:t>
      </w:r>
      <w:r w:rsidR="009C0DFD">
        <w:rPr>
          <w:sz w:val="28"/>
          <w:szCs w:val="28"/>
        </w:rPr>
        <w:t>Ковалевского</w:t>
      </w:r>
      <w:r w:rsidR="00EF19F9" w:rsidRPr="00027BEC">
        <w:rPr>
          <w:sz w:val="28"/>
          <w:szCs w:val="28"/>
        </w:rPr>
        <w:t xml:space="preserve"> сельского поселени</w:t>
      </w:r>
      <w:r w:rsidR="00EF19F9" w:rsidRPr="00C87E36">
        <w:rPr>
          <w:sz w:val="28"/>
          <w:szCs w:val="28"/>
          <w:shd w:val="clear" w:color="auto" w:fill="FFFFFF" w:themeFill="background1"/>
        </w:rPr>
        <w:t>я</w:t>
      </w:r>
      <w:r w:rsidRPr="00C87E36">
        <w:rPr>
          <w:rStyle w:val="af0"/>
          <w:sz w:val="28"/>
          <w:szCs w:val="28"/>
          <w:shd w:val="clear" w:color="auto" w:fill="FFFFFF" w:themeFill="background1"/>
        </w:rPr>
        <w:t>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Прогнозирование доходов бюджета осуществляется на основе: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показателей прогноза социально-экономического развития Российской Федерации, </w:t>
      </w:r>
      <w:r w:rsidR="00C36040">
        <w:rPr>
          <w:color w:val="000000"/>
          <w:sz w:val="28"/>
          <w:szCs w:val="28"/>
        </w:rPr>
        <w:t>Ростовской области</w:t>
      </w:r>
      <w:r>
        <w:rPr>
          <w:sz w:val="28"/>
          <w:szCs w:val="28"/>
        </w:rPr>
        <w:t xml:space="preserve">, </w:t>
      </w:r>
      <w:r w:rsidR="009C0DFD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в случаях, когда прогноз соответствующего вида </w:t>
      </w:r>
      <w:r>
        <w:rPr>
          <w:iCs/>
          <w:sz w:val="28"/>
          <w:szCs w:val="28"/>
        </w:rPr>
        <w:t>доходов</w:t>
      </w:r>
      <w:r>
        <w:rPr>
          <w:iCs/>
        </w:rPr>
        <w:t xml:space="preserve"> </w:t>
      </w:r>
      <w:r>
        <w:rPr>
          <w:sz w:val="28"/>
          <w:szCs w:val="28"/>
        </w:rPr>
        <w:t>предусматривает использование показателей социально-экономического развития;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основных направлений бюджетной и налоговой политики;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действующего бюджетного и налогового законодательства с учетом предполагаемых изменений.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Прогнозирование доходов бюджета включает проведение следующих мероприятий: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расчет прогноза поступлений.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Для расчета прогноза поступлений используются: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статистическая, бюджетная и налоговая отчетность;</w:t>
      </w:r>
    </w:p>
    <w:p w:rsidR="0094294E" w:rsidRDefault="0094294E" w:rsidP="0094294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поступлений доходов в бюджет поселения в текущем финансовом году;</w:t>
      </w:r>
    </w:p>
    <w:p w:rsidR="0094294E" w:rsidRDefault="0094294E" w:rsidP="0094294E">
      <w:pPr>
        <w:autoSpaceDE w:val="0"/>
        <w:ind w:firstLine="709"/>
        <w:jc w:val="both"/>
        <w:sectPr w:rsidR="0094294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  <w:r>
        <w:rPr>
          <w:sz w:val="28"/>
          <w:szCs w:val="28"/>
        </w:rPr>
        <w:t xml:space="preserve">9. Прогнозирование по видам доходов осуществляется в соответствии с приложением к </w:t>
      </w:r>
      <w:r w:rsidR="00EF19F9">
        <w:rPr>
          <w:sz w:val="28"/>
          <w:szCs w:val="28"/>
        </w:rPr>
        <w:t>настоящей Методике.</w:t>
      </w:r>
      <w:r w:rsidR="00C36040">
        <w:rPr>
          <w:sz w:val="28"/>
          <w:szCs w:val="28"/>
        </w:rPr>
        <w:t xml:space="preserve">                                              </w:t>
      </w:r>
    </w:p>
    <w:p w:rsidR="00EF19F9" w:rsidRDefault="0094294E" w:rsidP="0094294E">
      <w:pPr>
        <w:ind w:left="5669"/>
        <w:jc w:val="right"/>
      </w:pPr>
      <w:r>
        <w:lastRenderedPageBreak/>
        <w:t xml:space="preserve">Приложение к </w:t>
      </w:r>
      <w:r w:rsidR="00EF19F9">
        <w:t>Методике</w:t>
      </w:r>
      <w:r w:rsidR="008C4376">
        <w:t>,</w:t>
      </w:r>
    </w:p>
    <w:p w:rsidR="00EF19F9" w:rsidRDefault="008C4376" w:rsidP="00EF19F9">
      <w:pPr>
        <w:autoSpaceDE w:val="0"/>
        <w:jc w:val="right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EF19F9" w:rsidRDefault="00C36040" w:rsidP="00EF19F9">
      <w:pPr>
        <w:autoSpaceDE w:val="0"/>
        <w:jc w:val="right"/>
        <w:rPr>
          <w:color w:val="000000"/>
        </w:rPr>
      </w:pPr>
      <w:r>
        <w:t xml:space="preserve"> А</w:t>
      </w:r>
      <w:r w:rsidR="00EF19F9">
        <w:t xml:space="preserve">дминистрации </w:t>
      </w:r>
      <w:r w:rsidR="00E0221C">
        <w:rPr>
          <w:color w:val="000000"/>
        </w:rPr>
        <w:t>Ковалевск</w:t>
      </w:r>
      <w:r>
        <w:rPr>
          <w:color w:val="000000"/>
        </w:rPr>
        <w:t>ого</w:t>
      </w:r>
      <w:r w:rsidR="00EF19F9">
        <w:rPr>
          <w:color w:val="000000"/>
        </w:rPr>
        <w:t xml:space="preserve"> </w:t>
      </w:r>
    </w:p>
    <w:p w:rsidR="00EF19F9" w:rsidRPr="00577338" w:rsidRDefault="00C36040" w:rsidP="00EF19F9">
      <w:pPr>
        <w:autoSpaceDE w:val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94294E" w:rsidRDefault="004F54B5" w:rsidP="004F54B5">
      <w:pPr>
        <w:suppressAutoHyphens w:val="0"/>
        <w:autoSpaceDE w:val="0"/>
        <w:jc w:val="right"/>
        <w:rPr>
          <w:b/>
          <w:bCs/>
          <w:spacing w:val="60"/>
          <w:sz w:val="26"/>
          <w:szCs w:val="26"/>
        </w:rPr>
      </w:pPr>
      <w:r w:rsidRPr="004F54B5">
        <w:t>от 05.10.2016 года №173</w:t>
      </w:r>
    </w:p>
    <w:p w:rsidR="0094294E" w:rsidRDefault="0094294E" w:rsidP="0094294E">
      <w:pPr>
        <w:suppressAutoHyphens w:val="0"/>
        <w:autoSpaceDE w:val="0"/>
        <w:jc w:val="center"/>
        <w:rPr>
          <w:b/>
          <w:bCs/>
          <w:spacing w:val="60"/>
          <w:sz w:val="26"/>
          <w:szCs w:val="26"/>
        </w:rPr>
      </w:pPr>
    </w:p>
    <w:p w:rsidR="00C36040" w:rsidRPr="00C36040" w:rsidRDefault="00EF19F9" w:rsidP="00C36040">
      <w:pPr>
        <w:suppressAutoHyphens w:val="0"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Прогнозирование</w:t>
      </w:r>
      <w:r w:rsidR="0094294E">
        <w:rPr>
          <w:b/>
          <w:bCs/>
          <w:sz w:val="26"/>
          <w:szCs w:val="26"/>
        </w:rPr>
        <w:t xml:space="preserve"> поступлений </w:t>
      </w:r>
      <w:r w:rsidR="00C36040" w:rsidRPr="00C36040">
        <w:rPr>
          <w:b/>
          <w:bCs/>
          <w:sz w:val="26"/>
          <w:szCs w:val="26"/>
        </w:rPr>
        <w:t xml:space="preserve">доходов в бюджет поселения, администрируемых главным администратором доходов бюджета </w:t>
      </w:r>
    </w:p>
    <w:p w:rsidR="00C36040" w:rsidRPr="00C36040" w:rsidRDefault="00C36040" w:rsidP="00C36040">
      <w:pPr>
        <w:suppressAutoHyphens w:val="0"/>
        <w:autoSpaceDE w:val="0"/>
        <w:jc w:val="center"/>
        <w:rPr>
          <w:b/>
          <w:bCs/>
          <w:sz w:val="26"/>
          <w:szCs w:val="26"/>
        </w:rPr>
      </w:pPr>
      <w:r w:rsidRPr="00C36040">
        <w:rPr>
          <w:b/>
          <w:bCs/>
          <w:sz w:val="26"/>
          <w:szCs w:val="26"/>
        </w:rPr>
        <w:t>Ковалевского сельского поселения Красносулинского района –</w:t>
      </w:r>
    </w:p>
    <w:p w:rsidR="0094294E" w:rsidRDefault="00C36040" w:rsidP="004F54B5">
      <w:pPr>
        <w:suppressAutoHyphens w:val="0"/>
        <w:autoSpaceDE w:val="0"/>
        <w:jc w:val="center"/>
        <w:rPr>
          <w:b/>
          <w:bCs/>
          <w:sz w:val="26"/>
          <w:szCs w:val="26"/>
        </w:rPr>
      </w:pPr>
      <w:r w:rsidRPr="00C36040">
        <w:rPr>
          <w:b/>
          <w:bCs/>
          <w:sz w:val="26"/>
          <w:szCs w:val="26"/>
        </w:rPr>
        <w:t xml:space="preserve"> Администрацией Ковалевского сельского поселения</w:t>
      </w:r>
    </w:p>
    <w:p w:rsidR="0094294E" w:rsidRDefault="0094294E" w:rsidP="0094294E">
      <w:pPr>
        <w:suppressAutoHyphens w:val="0"/>
        <w:autoSpaceDE w:val="0"/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tblpX="170" w:tblpY="1"/>
        <w:tblOverlap w:val="never"/>
        <w:tblW w:w="154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689"/>
        <w:gridCol w:w="1075"/>
        <w:gridCol w:w="1841"/>
        <w:gridCol w:w="2283"/>
        <w:gridCol w:w="1134"/>
        <w:gridCol w:w="1578"/>
        <w:gridCol w:w="2801"/>
        <w:gridCol w:w="3544"/>
      </w:tblGrid>
      <w:tr w:rsidR="0094294E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</w:t>
            </w:r>
            <w:r>
              <w:rPr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-вание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главного </w:t>
            </w:r>
            <w:proofErr w:type="spellStart"/>
            <w:r>
              <w:rPr>
                <w:sz w:val="20"/>
                <w:szCs w:val="20"/>
              </w:rPr>
              <w:t>админист-ратора</w:t>
            </w:r>
            <w:proofErr w:type="spellEnd"/>
            <w:r>
              <w:rPr>
                <w:sz w:val="20"/>
                <w:szCs w:val="20"/>
              </w:rPr>
              <w:t xml:space="preserve"> доходов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 </w:t>
            </w:r>
            <w:r>
              <w:rPr>
                <w:rStyle w:val="af1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</w:t>
            </w:r>
            <w:r>
              <w:rPr>
                <w:sz w:val="20"/>
                <w:szCs w:val="20"/>
              </w:rPr>
              <w:br/>
              <w:t>КБК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softHyphen/>
              <w:t>вание метода расчета </w:t>
            </w:r>
            <w:r>
              <w:rPr>
                <w:rStyle w:val="af1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расчета </w:t>
            </w:r>
            <w:r>
              <w:rPr>
                <w:rStyle w:val="af1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расчета </w:t>
            </w:r>
            <w:r>
              <w:rPr>
                <w:rStyle w:val="af1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</w:pPr>
            <w:r>
              <w:rPr>
                <w:sz w:val="20"/>
                <w:szCs w:val="20"/>
              </w:rPr>
              <w:t>Описание показателей </w:t>
            </w:r>
            <w:r>
              <w:rPr>
                <w:rStyle w:val="af1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94294E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C36040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C36040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Pr="00974160" w:rsidRDefault="00C36040" w:rsidP="00E009EA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6001C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</w:t>
            </w:r>
            <w:r w:rsidR="00C36F35">
              <w:rPr>
                <w:sz w:val="20"/>
                <w:szCs w:val="20"/>
                <w:lang w:eastAsia="ru-RU" w:bidi="ru-RU"/>
              </w:rPr>
              <w:t>рямой</w:t>
            </w:r>
            <w:r>
              <w:rPr>
                <w:sz w:val="20"/>
                <w:szCs w:val="20"/>
                <w:lang w:eastAsia="ru-RU" w:bidi="ru-RU"/>
              </w:rPr>
              <w:t xml:space="preserve"> </w:t>
            </w:r>
            <w:r w:rsidR="00C36F35">
              <w:rPr>
                <w:sz w:val="20"/>
                <w:szCs w:val="20"/>
                <w:lang w:eastAsia="ru-RU" w:bidi="ru-RU"/>
              </w:rPr>
              <w:t>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EA2AF0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E1139C" wp14:editId="7ABA36B6">
                  <wp:extent cx="742950" cy="438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 - прогнозируемые поступления от сдачи в аренду имущества,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- фактическое число заключенных договоров аренды;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- договор аренды;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</w:t>
            </w:r>
            <w:proofErr w:type="spellEnd"/>
            <w:r>
              <w:rPr>
                <w:sz w:val="20"/>
                <w:szCs w:val="20"/>
              </w:rPr>
              <w:t xml:space="preserve"> - сумма арендной платы, установленная i-м договором аренды.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- рыночная стоимость 1 кв. метра объекта нежилого фонда по i-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договору аренды на планируемый финансовый год;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Sj</w:t>
            </w:r>
            <w:proofErr w:type="spellEnd"/>
            <w:r>
              <w:rPr>
                <w:sz w:val="20"/>
                <w:szCs w:val="20"/>
              </w:rPr>
              <w:t xml:space="preserve"> - площадь, кв. метров, сдаваемых в аренду в планируемом году;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</w:t>
            </w:r>
            <w:proofErr w:type="spellEnd"/>
            <w:r>
              <w:rPr>
                <w:sz w:val="20"/>
                <w:szCs w:val="20"/>
              </w:rPr>
              <w:t xml:space="preserve"> =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где:</w:t>
            </w:r>
          </w:p>
          <w:p w:rsidR="0094294E" w:rsidRDefault="0094294E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</w:t>
            </w:r>
            <w:proofErr w:type="spellEnd"/>
            <w:r>
              <w:rPr>
                <w:sz w:val="20"/>
                <w:szCs w:val="20"/>
              </w:rPr>
              <w:t xml:space="preserve"> - рыночная стоимость права пользования объектом нежилого фонда по i-</w:t>
            </w: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  <w:r>
              <w:rPr>
                <w:sz w:val="20"/>
                <w:szCs w:val="20"/>
              </w:rPr>
              <w:t xml:space="preserve"> договору аренды;</w:t>
            </w:r>
          </w:p>
          <w:p w:rsidR="0094294E" w:rsidRDefault="0094294E" w:rsidP="00E009EA">
            <w:pPr>
              <w:suppressAutoHyphens w:val="0"/>
              <w:autoSpaceDE w:val="0"/>
            </w:pP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- площадь, кв. метров</w:t>
            </w:r>
          </w:p>
        </w:tc>
      </w:tr>
      <w:tr w:rsidR="00F651A8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B05BA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B05BA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Pr="002B7D46" w:rsidRDefault="00FB05BA" w:rsidP="00E009EA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651A8">
              <w:rPr>
                <w:sz w:val="20"/>
                <w:szCs w:val="20"/>
              </w:rPr>
              <w:t>1109045100000120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F651A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6001C4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 w:rsidRPr="006001C4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proofErr w:type="spell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ППн</w:t>
            </w:r>
            <w:proofErr w:type="gram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.р</w:t>
            </w:r>
            <w:proofErr w:type="gram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>г</w:t>
            </w:r>
            <w:proofErr w:type="spell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 xml:space="preserve"> = ((ΣSi1 х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>Тн</w:t>
            </w:r>
            <w:proofErr w:type="gram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1</w:t>
            </w:r>
            <w:proofErr w:type="gram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>) + (ΣSi2 х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>Тн</w:t>
            </w:r>
            <w:proofErr w:type="gram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2</w:t>
            </w:r>
            <w:proofErr w:type="gram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>) + (ΣSi3 х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Тн3)) х 12 х ПС)</w:t>
            </w:r>
            <w:proofErr w:type="gramEnd"/>
          </w:p>
          <w:p w:rsidR="00F651A8" w:rsidRDefault="00F651A8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F651A8">
              <w:rPr>
                <w:rFonts w:eastAsia="TimesNewRoman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Pr="00F651A8">
              <w:rPr>
                <w:rFonts w:eastAsia="TimesNewRoman"/>
                <w:sz w:val="20"/>
                <w:szCs w:val="20"/>
                <w:lang w:eastAsia="ru-RU"/>
              </w:rPr>
              <w:t>Дрг</w:t>
            </w:r>
            <w:proofErr w:type="spellEnd"/>
            <w:r w:rsidRPr="00F651A8">
              <w:rPr>
                <w:rFonts w:eastAsia="TimesNew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51A8" w:rsidRDefault="00F651A8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ППн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г</w:t>
            </w:r>
            <w:proofErr w:type="spell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– прогноз поступлений в местный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бюджет доходов от платы за наем жилых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помещений муниципального жилищного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фонда;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ΣSi1; ΣSi2; ΣSi3 – общая сумма площади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муниципального жилищного фонда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соответствующему виду благоустройства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(благоустроенный, частично</w:t>
            </w:r>
            <w:proofErr w:type="gramEnd"/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благоустроенный, неблагоустроенный и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т.д.);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Тн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; Тн2; Тн2 – </w:t>
            </w:r>
            <w:r w:rsidRPr="00F651A8">
              <w:rPr>
                <w:rFonts w:eastAsia="TimesNewRoman"/>
                <w:color w:val="0563C2"/>
                <w:sz w:val="20"/>
                <w:szCs w:val="20"/>
                <w:lang w:eastAsia="ru-RU"/>
              </w:rPr>
              <w:t xml:space="preserve">размер </w:t>
            </w: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платы за пользование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жилым помещением (платы за наем)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нанимателей жилых помещений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договорам социального найма и договорам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найма жилых помещений муниципального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жилищного фонда по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соответствующему</w:t>
            </w:r>
            <w:proofErr w:type="gramEnd"/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виду благоустройства (благоустроенный,</w:t>
            </w:r>
            <w:proofErr w:type="gramEnd"/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частично благоустроенный,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неблагоустроенный и т.д.);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ПС – процент собираемости платежей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потребителей жилищно-коммунальных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услуг (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средний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по району), сложившийся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за отчетный финансовый год (по данным</w:t>
            </w:r>
            <w:proofErr w:type="gramEnd"/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lastRenderedPageBreak/>
              <w:t>отдела жилищно-коммунального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хозяйства администрации </w:t>
            </w:r>
            <w:r w:rsidR="00B65312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Красносулинског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района);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Дрг</w:t>
            </w:r>
            <w:proofErr w:type="spell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– сумма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дополнительных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или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выпадающих доходов в расчетном году </w:t>
            </w: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платы за наем жилых помещений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жилищного фонда за счет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изменения порядка использования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муниципального имущества,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планируемого погашения задолженности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прошлых лет и иных факторов,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оказывающих</w:t>
            </w:r>
            <w:proofErr w:type="gramEnd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влияние на изменение</w:t>
            </w:r>
          </w:p>
          <w:p w:rsidR="00F651A8" w:rsidRPr="00F651A8" w:rsidRDefault="00F651A8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суммы поступлений (в том числе за счет</w:t>
            </w:r>
            <w:proofErr w:type="gramEnd"/>
          </w:p>
          <w:p w:rsidR="00F651A8" w:rsidRPr="00F651A8" w:rsidRDefault="00F651A8" w:rsidP="00E009EA">
            <w:pPr>
              <w:suppressAutoHyphens w:val="0"/>
              <w:autoSpaceDE w:val="0"/>
              <w:rPr>
                <w:rFonts w:ascii="Calibri" w:hAnsi="Calibri"/>
                <w:sz w:val="20"/>
                <w:szCs w:val="20"/>
              </w:rPr>
            </w:pPr>
            <w:r w:rsidRPr="00F651A8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изменения площади муниципального жилищного фонда</w:t>
            </w:r>
          </w:p>
        </w:tc>
      </w:tr>
      <w:tr w:rsidR="00F42344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FB05BA" w:rsidP="00E009EA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  <w:r w:rsidRPr="002B7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5479FB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11301995100000</w:t>
            </w:r>
            <w:r w:rsidR="00F42344" w:rsidRPr="00F42344">
              <w:rPr>
                <w:sz w:val="20"/>
                <w:szCs w:val="20"/>
              </w:rPr>
              <w:t>130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F651A8" w:rsidRDefault="00F4234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F4234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C36F35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C36F35">
              <w:rPr>
                <w:sz w:val="20"/>
                <w:szCs w:val="20"/>
                <w:lang w:eastAsia="ru-RU"/>
              </w:rPr>
              <w:t>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959B7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Плановые показатели устанавливаются с учетом фактически поступивших сре</w:t>
            </w:r>
            <w:proofErr w:type="gramStart"/>
            <w:r w:rsidRPr="00F959B7">
              <w:rPr>
                <w:sz w:val="20"/>
                <w:szCs w:val="20"/>
              </w:rPr>
              <w:t>дств в т</w:t>
            </w:r>
            <w:proofErr w:type="gramEnd"/>
            <w:r w:rsidRPr="00F959B7">
              <w:rPr>
                <w:sz w:val="20"/>
                <w:szCs w:val="20"/>
              </w:rPr>
              <w:t>екущем финансовом 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Pr="00F651A8" w:rsidRDefault="00F42344" w:rsidP="00E009E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6F35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35" w:rsidRDefault="00C36F35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35" w:rsidRDefault="00C36F35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35" w:rsidRDefault="00C36F35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35" w:rsidRPr="00F42344" w:rsidRDefault="006001C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79FB">
              <w:rPr>
                <w:sz w:val="20"/>
                <w:szCs w:val="20"/>
              </w:rPr>
              <w:t>1302065100000</w:t>
            </w:r>
            <w:r w:rsidR="00C36F35" w:rsidRPr="00C36F35">
              <w:rPr>
                <w:sz w:val="20"/>
                <w:szCs w:val="20"/>
              </w:rPr>
              <w:t>130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35" w:rsidRPr="00F42344" w:rsidRDefault="00A17D7A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A17D7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35" w:rsidRDefault="00C36F35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C36F35">
              <w:rPr>
                <w:sz w:val="20"/>
                <w:szCs w:val="20"/>
                <w:lang w:eastAsia="ru-RU"/>
              </w:rPr>
              <w:t>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35" w:rsidRDefault="00C36F35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35" w:rsidRDefault="00F959B7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Плановые показатели устанавливаются с учетом фактически поступивших сре</w:t>
            </w:r>
            <w:proofErr w:type="gramStart"/>
            <w:r w:rsidRPr="00F959B7">
              <w:rPr>
                <w:sz w:val="20"/>
                <w:szCs w:val="20"/>
              </w:rPr>
              <w:t>дств в т</w:t>
            </w:r>
            <w:proofErr w:type="gramEnd"/>
            <w:r w:rsidRPr="00F959B7">
              <w:rPr>
                <w:sz w:val="20"/>
                <w:szCs w:val="20"/>
              </w:rPr>
              <w:t>екущем финансовом 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F35" w:rsidRDefault="00C36F35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</w:p>
        </w:tc>
      </w:tr>
      <w:tr w:rsidR="00F42344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FB05BA" w:rsidP="00E009EA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  <w:r w:rsidRPr="002B7D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11302995100000130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17D7A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A17D7A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959B7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Плановые показатели устанавливаются с учетом фактически поступивших сре</w:t>
            </w:r>
            <w:proofErr w:type="gramStart"/>
            <w:r w:rsidRPr="00F959B7">
              <w:rPr>
                <w:sz w:val="20"/>
                <w:szCs w:val="20"/>
              </w:rPr>
              <w:t>дств в т</w:t>
            </w:r>
            <w:proofErr w:type="gramEnd"/>
            <w:r w:rsidRPr="00F959B7">
              <w:rPr>
                <w:sz w:val="20"/>
                <w:szCs w:val="20"/>
              </w:rPr>
              <w:t>екущем финансовом 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</w:tr>
      <w:tr w:rsidR="00FB05BA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11401050100000410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квартир, находящихся в </w:t>
            </w:r>
            <w:r>
              <w:rPr>
                <w:sz w:val="20"/>
                <w:szCs w:val="20"/>
              </w:rPr>
              <w:lastRenderedPageBreak/>
              <w:t>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54043B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 =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  <w:p w:rsidR="00FB05BA" w:rsidRDefault="00FB05BA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5BA" w:rsidRDefault="00FB05BA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невозможности определения рыночной </w:t>
            </w:r>
            <w:r>
              <w:rPr>
                <w:sz w:val="20"/>
                <w:szCs w:val="20"/>
              </w:rPr>
              <w:lastRenderedPageBreak/>
              <w:t>стоимости - средняя стоимость  аналогичного имущества  реализованного в предшествующем периоде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5BA" w:rsidRDefault="00FB05BA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 – объем доходов от продажи квартир,</w:t>
            </w:r>
          </w:p>
          <w:p w:rsidR="00FB05BA" w:rsidRDefault="00FB05BA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оценочная стоимость, либо рыночная стоимость  квартиры.</w:t>
            </w:r>
          </w:p>
          <w:p w:rsidR="00FB05BA" w:rsidRDefault="00FB05BA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площадь квартиры, подлежащей реализации в очередном финансовом году.</w:t>
            </w:r>
          </w:p>
          <w:p w:rsidR="00FB05BA" w:rsidRDefault="00FB05BA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</w:tr>
      <w:tr w:rsidR="00F42344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B05BA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2B7D46" w:rsidRDefault="00FB05BA" w:rsidP="00E009EA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11402052100000410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4808A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4808A4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 =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  <w:p w:rsidR="00F42344" w:rsidRDefault="00F42344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F42344" w:rsidRDefault="00F4234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оценочная стоимость, либо рыночная стоимость  имущества.</w:t>
            </w:r>
          </w:p>
          <w:p w:rsidR="00F42344" w:rsidRDefault="00F4234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площадь объектов недвижимости, подлежащих реализации в очередном финансовом году.</w:t>
            </w:r>
          </w:p>
          <w:p w:rsidR="00F42344" w:rsidRDefault="00F42344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9753F5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F5" w:rsidRDefault="009753F5" w:rsidP="009753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F5" w:rsidRDefault="009753F5" w:rsidP="009753F5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F5" w:rsidRPr="002B7D46" w:rsidRDefault="009753F5" w:rsidP="009753F5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F5" w:rsidRDefault="009753F5" w:rsidP="009753F5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11402053100000410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F5" w:rsidRPr="004A6C46" w:rsidRDefault="009753F5" w:rsidP="009753F5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 w:rsidRPr="004A6C46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F5" w:rsidRDefault="009753F5" w:rsidP="009753F5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4808A4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F5" w:rsidRDefault="009753F5" w:rsidP="009753F5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 =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  <w:p w:rsidR="009753F5" w:rsidRDefault="009753F5" w:rsidP="009753F5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3F5" w:rsidRDefault="009753F5" w:rsidP="009753F5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  <w:p w:rsidR="009753F5" w:rsidRPr="004A6C46" w:rsidRDefault="009753F5" w:rsidP="009753F5">
            <w:pPr>
              <w:rPr>
                <w:sz w:val="20"/>
                <w:szCs w:val="20"/>
              </w:rPr>
            </w:pPr>
          </w:p>
          <w:p w:rsidR="009753F5" w:rsidRPr="004A6C46" w:rsidRDefault="009753F5" w:rsidP="009753F5">
            <w:pPr>
              <w:rPr>
                <w:sz w:val="20"/>
                <w:szCs w:val="20"/>
              </w:rPr>
            </w:pPr>
          </w:p>
          <w:p w:rsidR="009753F5" w:rsidRPr="004A6C46" w:rsidRDefault="009753F5" w:rsidP="009753F5">
            <w:pPr>
              <w:rPr>
                <w:sz w:val="20"/>
                <w:szCs w:val="20"/>
              </w:rPr>
            </w:pPr>
          </w:p>
          <w:p w:rsidR="009753F5" w:rsidRPr="004A6C46" w:rsidRDefault="009753F5" w:rsidP="009753F5">
            <w:pPr>
              <w:rPr>
                <w:sz w:val="20"/>
                <w:szCs w:val="20"/>
              </w:rPr>
            </w:pPr>
          </w:p>
          <w:p w:rsidR="009753F5" w:rsidRPr="004A6C46" w:rsidRDefault="009753F5" w:rsidP="009753F5">
            <w:pPr>
              <w:rPr>
                <w:sz w:val="20"/>
                <w:szCs w:val="20"/>
              </w:rPr>
            </w:pPr>
          </w:p>
          <w:p w:rsidR="009753F5" w:rsidRPr="004A6C46" w:rsidRDefault="009753F5" w:rsidP="009753F5">
            <w:pPr>
              <w:rPr>
                <w:sz w:val="20"/>
                <w:szCs w:val="20"/>
              </w:rPr>
            </w:pPr>
          </w:p>
          <w:p w:rsidR="009753F5" w:rsidRPr="004A6C46" w:rsidRDefault="009753F5" w:rsidP="009753F5">
            <w:pPr>
              <w:rPr>
                <w:sz w:val="20"/>
                <w:szCs w:val="20"/>
              </w:rPr>
            </w:pPr>
          </w:p>
          <w:p w:rsidR="009753F5" w:rsidRPr="004A6C46" w:rsidRDefault="009753F5" w:rsidP="009753F5">
            <w:pPr>
              <w:rPr>
                <w:sz w:val="20"/>
                <w:szCs w:val="20"/>
              </w:rPr>
            </w:pPr>
          </w:p>
          <w:p w:rsidR="009753F5" w:rsidRDefault="009753F5" w:rsidP="009753F5">
            <w:pPr>
              <w:rPr>
                <w:sz w:val="20"/>
                <w:szCs w:val="20"/>
              </w:rPr>
            </w:pPr>
          </w:p>
          <w:p w:rsidR="009753F5" w:rsidRDefault="009753F5" w:rsidP="009753F5">
            <w:pPr>
              <w:ind w:firstLine="708"/>
              <w:rPr>
                <w:sz w:val="20"/>
                <w:szCs w:val="20"/>
              </w:rPr>
            </w:pPr>
          </w:p>
          <w:p w:rsidR="009753F5" w:rsidRPr="004A6C46" w:rsidRDefault="009753F5" w:rsidP="009753F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53F5" w:rsidRPr="006001C4" w:rsidRDefault="009753F5" w:rsidP="009753F5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6001C4"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9753F5" w:rsidRPr="006001C4" w:rsidRDefault="009753F5" w:rsidP="009753F5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 w:rsidRPr="006001C4">
              <w:rPr>
                <w:sz w:val="20"/>
                <w:szCs w:val="20"/>
              </w:rPr>
              <w:t>С</w:t>
            </w:r>
            <w:proofErr w:type="gramStart"/>
            <w:r w:rsidRPr="006001C4">
              <w:rPr>
                <w:sz w:val="20"/>
                <w:szCs w:val="20"/>
              </w:rPr>
              <w:t>т</w:t>
            </w:r>
            <w:proofErr w:type="spellEnd"/>
            <w:r w:rsidRPr="006001C4">
              <w:rPr>
                <w:sz w:val="20"/>
                <w:szCs w:val="20"/>
              </w:rPr>
              <w:t>-</w:t>
            </w:r>
            <w:proofErr w:type="gramEnd"/>
            <w:r w:rsidRPr="006001C4">
              <w:rPr>
                <w:sz w:val="20"/>
                <w:szCs w:val="20"/>
              </w:rPr>
              <w:t xml:space="preserve"> оценочная стоимость, либо рыночная стоимость  имущества.</w:t>
            </w:r>
          </w:p>
          <w:p w:rsidR="009753F5" w:rsidRDefault="009753F5" w:rsidP="009753F5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 w:rsidRPr="006001C4">
              <w:rPr>
                <w:sz w:val="20"/>
                <w:szCs w:val="20"/>
              </w:rPr>
              <w:t>П</w:t>
            </w:r>
            <w:proofErr w:type="gramStart"/>
            <w:r w:rsidRPr="006001C4">
              <w:rPr>
                <w:sz w:val="20"/>
                <w:szCs w:val="20"/>
              </w:rPr>
              <w:t>л</w:t>
            </w:r>
            <w:proofErr w:type="spellEnd"/>
            <w:r w:rsidRPr="006001C4">
              <w:rPr>
                <w:sz w:val="20"/>
                <w:szCs w:val="20"/>
              </w:rPr>
              <w:t>-</w:t>
            </w:r>
            <w:proofErr w:type="gramEnd"/>
            <w:r w:rsidRPr="006001C4">
              <w:rPr>
                <w:sz w:val="20"/>
                <w:szCs w:val="20"/>
              </w:rPr>
              <w:t xml:space="preserve"> площадь объектов недвижимости, подлежащих реализации в очередном финансовом году.</w:t>
            </w:r>
          </w:p>
        </w:tc>
      </w:tr>
      <w:tr w:rsidR="006001C4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4" w:rsidRPr="004C2564" w:rsidRDefault="009753F5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4" w:rsidRPr="004C2564" w:rsidRDefault="006001C4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4C2564"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4" w:rsidRPr="004C2564" w:rsidRDefault="006001C4" w:rsidP="00E009EA">
            <w:pPr>
              <w:rPr>
                <w:strike/>
                <w:color w:val="FF0000"/>
                <w:sz w:val="20"/>
                <w:szCs w:val="20"/>
              </w:rPr>
            </w:pPr>
            <w:r w:rsidRPr="004C2564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4" w:rsidRPr="004C2564" w:rsidRDefault="006001C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4C2564">
              <w:rPr>
                <w:sz w:val="20"/>
                <w:szCs w:val="20"/>
              </w:rPr>
              <w:t>11402052100000440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4" w:rsidRPr="004C2564" w:rsidRDefault="006001C4" w:rsidP="00E009EA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 w:rsidRPr="004C256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4" w:rsidRPr="0038079D" w:rsidRDefault="006001C4" w:rsidP="00E009EA">
            <w:pPr>
              <w:suppressAutoHyphens w:val="0"/>
              <w:autoSpaceDE w:val="0"/>
              <w:rPr>
                <w:sz w:val="20"/>
                <w:szCs w:val="20"/>
                <w:highlight w:val="yellow"/>
              </w:rPr>
            </w:pPr>
            <w:r w:rsidRPr="00F959B7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4" w:rsidRPr="0038079D" w:rsidRDefault="006001C4" w:rsidP="00E009EA">
            <w:pPr>
              <w:suppressAutoHyphens w:val="0"/>
              <w:autoSpaceDE w:val="0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F959B7">
              <w:rPr>
                <w:sz w:val="20"/>
                <w:szCs w:val="20"/>
              </w:rPr>
              <w:t>РАi</w:t>
            </w:r>
            <w:proofErr w:type="spellEnd"/>
            <w:r w:rsidRPr="00F959B7">
              <w:rPr>
                <w:sz w:val="20"/>
                <w:szCs w:val="20"/>
              </w:rPr>
              <w:t xml:space="preserve"> = РА</w:t>
            </w:r>
            <w:proofErr w:type="gramStart"/>
            <w:r w:rsidRPr="00F959B7">
              <w:rPr>
                <w:sz w:val="20"/>
                <w:szCs w:val="20"/>
              </w:rPr>
              <w:t>1</w:t>
            </w:r>
            <w:proofErr w:type="gramEnd"/>
            <w:r w:rsidRPr="00F959B7">
              <w:rPr>
                <w:sz w:val="20"/>
                <w:szCs w:val="20"/>
              </w:rPr>
              <w:t xml:space="preserve"> + РА2 + …+</w:t>
            </w:r>
            <w:proofErr w:type="spellStart"/>
            <w:r w:rsidRPr="00F959B7">
              <w:rPr>
                <w:sz w:val="20"/>
                <w:szCs w:val="20"/>
              </w:rPr>
              <w:t>РАn</w:t>
            </w:r>
            <w:proofErr w:type="spellEnd"/>
            <w:r w:rsidRPr="00F959B7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C4" w:rsidRPr="0038079D" w:rsidRDefault="006001C4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01C4" w:rsidRPr="00F959B7" w:rsidRDefault="006001C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proofErr w:type="spellStart"/>
            <w:r w:rsidRPr="00F959B7">
              <w:rPr>
                <w:sz w:val="20"/>
                <w:szCs w:val="20"/>
              </w:rPr>
              <w:t>РА</w:t>
            </w:r>
            <w:proofErr w:type="gramStart"/>
            <w:r w:rsidRPr="00F959B7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F959B7">
              <w:rPr>
                <w:sz w:val="20"/>
                <w:szCs w:val="20"/>
              </w:rPr>
              <w:t xml:space="preserve"> – прогноз поступления доходов от реализации материальных и нематериальных активов;</w:t>
            </w:r>
          </w:p>
          <w:p w:rsidR="006001C4" w:rsidRPr="00F959B7" w:rsidRDefault="006001C4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i – вид объекта, планируемого к реализации;</w:t>
            </w:r>
          </w:p>
          <w:p w:rsidR="006001C4" w:rsidRPr="0038079D" w:rsidRDefault="006001C4" w:rsidP="00E009EA">
            <w:pPr>
              <w:suppressAutoHyphens w:val="0"/>
              <w:autoSpaceDE w:val="0"/>
              <w:rPr>
                <w:sz w:val="20"/>
                <w:szCs w:val="20"/>
                <w:highlight w:val="yellow"/>
              </w:rPr>
            </w:pPr>
            <w:r w:rsidRPr="00F959B7">
              <w:rPr>
                <w:sz w:val="20"/>
                <w:szCs w:val="20"/>
              </w:rPr>
              <w:t>РА</w:t>
            </w:r>
            <w:proofErr w:type="gramStart"/>
            <w:r w:rsidRPr="00F959B7">
              <w:rPr>
                <w:sz w:val="20"/>
                <w:szCs w:val="20"/>
              </w:rPr>
              <w:t>1</w:t>
            </w:r>
            <w:proofErr w:type="gramEnd"/>
            <w:r w:rsidRPr="00F959B7">
              <w:rPr>
                <w:sz w:val="20"/>
                <w:szCs w:val="20"/>
              </w:rPr>
              <w:t xml:space="preserve">, РА2, </w:t>
            </w:r>
            <w:proofErr w:type="spellStart"/>
            <w:r w:rsidRPr="00F959B7">
              <w:rPr>
                <w:sz w:val="20"/>
                <w:szCs w:val="20"/>
              </w:rPr>
              <w:t>РАn</w:t>
            </w:r>
            <w:proofErr w:type="spellEnd"/>
            <w:r w:rsidRPr="00F959B7">
              <w:rPr>
                <w:sz w:val="20"/>
                <w:szCs w:val="20"/>
              </w:rPr>
              <w:t xml:space="preserve"> , - сумма доходов от реализации материальных и нематериальных активов по каждому объекту i –того вида</w:t>
            </w:r>
          </w:p>
        </w:tc>
      </w:tr>
      <w:tr w:rsidR="00F959B7" w:rsidTr="00E009EA">
        <w:trPr>
          <w:trHeight w:val="3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4C2564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4C2564" w:rsidRDefault="00F959B7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4C2564"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4C2564" w:rsidRDefault="00F959B7" w:rsidP="00E009EA">
            <w:pPr>
              <w:rPr>
                <w:strike/>
                <w:color w:val="FF0000"/>
                <w:sz w:val="20"/>
                <w:szCs w:val="20"/>
              </w:rPr>
            </w:pPr>
            <w:r w:rsidRPr="004C2564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4C2564" w:rsidRDefault="00F959B7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4C2564">
              <w:rPr>
                <w:sz w:val="20"/>
                <w:szCs w:val="20"/>
              </w:rPr>
              <w:t>11402053100000440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4C2564" w:rsidRDefault="00F959B7" w:rsidP="00E009EA">
            <w:pPr>
              <w:suppressAutoHyphens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 w:rsidRPr="004C256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F959B7" w:rsidRDefault="00F959B7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r w:rsidRPr="00F959B7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F959B7" w:rsidRDefault="00F959B7" w:rsidP="00E009EA">
            <w:pPr>
              <w:suppressAutoHyphens w:val="0"/>
              <w:autoSpaceDE w:val="0"/>
              <w:rPr>
                <w:sz w:val="20"/>
                <w:szCs w:val="20"/>
                <w:lang w:eastAsia="ru-RU" w:bidi="ru-RU"/>
              </w:rPr>
            </w:pPr>
            <w:proofErr w:type="spellStart"/>
            <w:r w:rsidRPr="00F959B7">
              <w:rPr>
                <w:sz w:val="20"/>
                <w:szCs w:val="20"/>
                <w:lang w:eastAsia="ru-RU" w:bidi="ru-RU"/>
              </w:rPr>
              <w:t>РАi</w:t>
            </w:r>
            <w:proofErr w:type="spellEnd"/>
            <w:r w:rsidRPr="00F959B7">
              <w:rPr>
                <w:sz w:val="20"/>
                <w:szCs w:val="20"/>
                <w:lang w:eastAsia="ru-RU" w:bidi="ru-RU"/>
              </w:rPr>
              <w:t xml:space="preserve"> = РА</w:t>
            </w:r>
            <w:proofErr w:type="gramStart"/>
            <w:r w:rsidRPr="00F959B7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F959B7">
              <w:rPr>
                <w:sz w:val="20"/>
                <w:szCs w:val="20"/>
                <w:lang w:eastAsia="ru-RU" w:bidi="ru-RU"/>
              </w:rPr>
              <w:t xml:space="preserve"> + РА2 + …+</w:t>
            </w:r>
            <w:proofErr w:type="spellStart"/>
            <w:r w:rsidRPr="00F959B7">
              <w:rPr>
                <w:sz w:val="20"/>
                <w:szCs w:val="20"/>
                <w:lang w:eastAsia="ru-RU" w:bidi="ru-RU"/>
              </w:rPr>
              <w:t>РАn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38079D" w:rsidRDefault="00F959B7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C4" w:rsidRPr="006001C4" w:rsidRDefault="006001C4" w:rsidP="00E009EA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 w:rsidRPr="006001C4">
              <w:rPr>
                <w:sz w:val="20"/>
                <w:szCs w:val="20"/>
              </w:rPr>
              <w:t>РА</w:t>
            </w:r>
            <w:proofErr w:type="gramStart"/>
            <w:r w:rsidRPr="006001C4">
              <w:rPr>
                <w:sz w:val="20"/>
                <w:szCs w:val="20"/>
              </w:rPr>
              <w:t>i</w:t>
            </w:r>
            <w:proofErr w:type="spellEnd"/>
            <w:proofErr w:type="gramEnd"/>
            <w:r w:rsidRPr="006001C4">
              <w:rPr>
                <w:sz w:val="20"/>
                <w:szCs w:val="20"/>
              </w:rPr>
              <w:t xml:space="preserve"> – прогноз поступления доходов от реализации материальных и нематериальных активов;</w:t>
            </w:r>
          </w:p>
          <w:p w:rsidR="006001C4" w:rsidRPr="006001C4" w:rsidRDefault="006001C4" w:rsidP="00E009EA">
            <w:pPr>
              <w:autoSpaceDE w:val="0"/>
              <w:snapToGrid w:val="0"/>
              <w:rPr>
                <w:sz w:val="20"/>
                <w:szCs w:val="20"/>
              </w:rPr>
            </w:pPr>
            <w:r w:rsidRPr="006001C4">
              <w:rPr>
                <w:sz w:val="20"/>
                <w:szCs w:val="20"/>
              </w:rPr>
              <w:t>i – вид объекта, планируемого к реализации;</w:t>
            </w:r>
          </w:p>
          <w:p w:rsidR="00F959B7" w:rsidRPr="0038079D" w:rsidRDefault="006001C4" w:rsidP="00E009EA">
            <w:pPr>
              <w:autoSpaceDE w:val="0"/>
              <w:snapToGrid w:val="0"/>
              <w:rPr>
                <w:sz w:val="20"/>
                <w:szCs w:val="20"/>
                <w:highlight w:val="yellow"/>
              </w:rPr>
            </w:pPr>
            <w:r w:rsidRPr="006001C4">
              <w:rPr>
                <w:sz w:val="20"/>
                <w:szCs w:val="20"/>
              </w:rPr>
              <w:t>РА</w:t>
            </w:r>
            <w:proofErr w:type="gramStart"/>
            <w:r w:rsidRPr="006001C4">
              <w:rPr>
                <w:sz w:val="20"/>
                <w:szCs w:val="20"/>
              </w:rPr>
              <w:t>1</w:t>
            </w:r>
            <w:proofErr w:type="gramEnd"/>
            <w:r w:rsidRPr="006001C4">
              <w:rPr>
                <w:sz w:val="20"/>
                <w:szCs w:val="20"/>
              </w:rPr>
              <w:t xml:space="preserve">, РА2, </w:t>
            </w:r>
            <w:proofErr w:type="spellStart"/>
            <w:r w:rsidRPr="006001C4">
              <w:rPr>
                <w:sz w:val="20"/>
                <w:szCs w:val="20"/>
              </w:rPr>
              <w:t>РАn</w:t>
            </w:r>
            <w:proofErr w:type="spellEnd"/>
            <w:r w:rsidRPr="006001C4">
              <w:rPr>
                <w:sz w:val="20"/>
                <w:szCs w:val="20"/>
              </w:rPr>
              <w:t xml:space="preserve"> , - сумма доходов от реализации материальных и нематериальных активов по каждому объекту i –того вида</w:t>
            </w:r>
          </w:p>
        </w:tc>
      </w:tr>
      <w:tr w:rsidR="00F42344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79FB">
              <w:rPr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A023C2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Pr="00CF3B5D" w:rsidRDefault="00A023C2" w:rsidP="00E009EA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11406025100000430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>
              <w:rPr>
                <w:sz w:val="20"/>
                <w:szCs w:val="20"/>
              </w:rPr>
              <w:lastRenderedPageBreak/>
              <w:t>участков муниципальных,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959B7" w:rsidP="00E009EA">
            <w:pPr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 =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* </w:t>
            </w:r>
            <w:proofErr w:type="spellStart"/>
            <w:r>
              <w:rPr>
                <w:sz w:val="20"/>
                <w:szCs w:val="20"/>
              </w:rPr>
              <w:t>Пл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344" w:rsidRDefault="00F42344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невозможности определения рыночной стоимости - средняя стоимость  аналогичного земельного участка  реализованного в предшествующем периоде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344" w:rsidRDefault="00F42344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 – объем доходов от реализации имущества</w:t>
            </w:r>
          </w:p>
          <w:p w:rsidR="00F42344" w:rsidRDefault="00F42344" w:rsidP="00E009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оценочная стоимость, либо рыночная стоимость  имущества.</w:t>
            </w:r>
          </w:p>
          <w:p w:rsidR="00F42344" w:rsidRDefault="00F42344" w:rsidP="00E009EA"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площадь объектов недвижимости, подлежащих реализации в очередном </w:t>
            </w:r>
            <w:r>
              <w:rPr>
                <w:sz w:val="20"/>
                <w:szCs w:val="20"/>
              </w:rPr>
              <w:lastRenderedPageBreak/>
              <w:t>финансовом году</w:t>
            </w:r>
          </w:p>
        </w:tc>
      </w:tr>
      <w:tr w:rsidR="00F959B7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2B7D46" w:rsidRDefault="00F959B7" w:rsidP="00E009EA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11607010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0000140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proofErr w:type="gramStart"/>
            <w:r w:rsidRPr="00CF6B7B">
              <w:rPr>
                <w:sz w:val="20"/>
                <w:szCs w:val="20"/>
                <w:lang w:eastAsia="ru-RU" w:bidi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1A5CD7" w:rsidRDefault="006001C4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6001C4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1A5CD7" w:rsidRDefault="00F959B7" w:rsidP="00E009E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= </w:t>
            </w: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9B7" w:rsidRPr="001A5CD7" w:rsidRDefault="00F959B7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9B7" w:rsidRPr="001A5CD7" w:rsidRDefault="00F959B7" w:rsidP="00E009EA">
            <w:pPr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  <w:p w:rsidR="00F959B7" w:rsidRPr="001A5CD7" w:rsidRDefault="00F959B7" w:rsidP="00E009EA">
            <w:pPr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  <w:r w:rsidRPr="001A5CD7">
              <w:rPr>
                <w:sz w:val="20"/>
                <w:szCs w:val="20"/>
              </w:rPr>
              <w:t xml:space="preserve"> - фактические поступления доходов</w:t>
            </w:r>
          </w:p>
        </w:tc>
      </w:tr>
      <w:tr w:rsidR="00F959B7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2B7D46" w:rsidRDefault="00F959B7" w:rsidP="00E009EA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116101</w:t>
            </w:r>
            <w:r>
              <w:rPr>
                <w:sz w:val="20"/>
                <w:szCs w:val="20"/>
                <w:lang w:val="en-US"/>
              </w:rPr>
              <w:t>23</w:t>
            </w:r>
            <w:r>
              <w:rPr>
                <w:sz w:val="20"/>
                <w:szCs w:val="20"/>
              </w:rPr>
              <w:t>010001140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widowControl w:val="0"/>
              <w:autoSpaceDE w:val="0"/>
              <w:jc w:val="both"/>
              <w:rPr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1A5CD7" w:rsidRDefault="006001C4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B7" w:rsidRPr="001A5CD7" w:rsidRDefault="00F959B7" w:rsidP="00E009EA">
            <w:pPr>
              <w:tabs>
                <w:tab w:val="left" w:pos="1207"/>
              </w:tabs>
              <w:jc w:val="center"/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= </w:t>
            </w: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suppressAutoHyphens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01C4" w:rsidRPr="001A5CD7" w:rsidRDefault="006001C4" w:rsidP="00E009EA">
            <w:pPr>
              <w:rPr>
                <w:sz w:val="20"/>
                <w:szCs w:val="20"/>
              </w:rPr>
            </w:pPr>
            <w:proofErr w:type="spellStart"/>
            <w:r w:rsidRPr="001A5CD7">
              <w:rPr>
                <w:sz w:val="20"/>
                <w:szCs w:val="20"/>
              </w:rPr>
              <w:t>Ппд</w:t>
            </w:r>
            <w:proofErr w:type="spellEnd"/>
            <w:r w:rsidRPr="001A5CD7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  <w:p w:rsidR="00F959B7" w:rsidRDefault="006001C4" w:rsidP="00E009EA">
            <w:pPr>
              <w:autoSpaceDE w:val="0"/>
            </w:pPr>
            <w:proofErr w:type="spellStart"/>
            <w:r w:rsidRPr="001A5CD7">
              <w:rPr>
                <w:sz w:val="20"/>
                <w:szCs w:val="20"/>
              </w:rPr>
              <w:t>Фпд</w:t>
            </w:r>
            <w:proofErr w:type="spellEnd"/>
            <w:r w:rsidRPr="001A5CD7">
              <w:rPr>
                <w:sz w:val="20"/>
                <w:szCs w:val="20"/>
              </w:rPr>
              <w:t xml:space="preserve"> - фактические поступления доходов</w:t>
            </w:r>
          </w:p>
        </w:tc>
      </w:tr>
      <w:tr w:rsidR="00F959B7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5479FB" w:rsidP="00E009EA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94513E" w:rsidRDefault="00F959B7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2B7D46" w:rsidRDefault="00F959B7" w:rsidP="00E009EA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</w:t>
            </w:r>
            <w:r>
              <w:rPr>
                <w:sz w:val="20"/>
                <w:szCs w:val="20"/>
              </w:rPr>
              <w:lastRenderedPageBreak/>
              <w:t>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94513E" w:rsidRDefault="00F959B7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lastRenderedPageBreak/>
              <w:t>117010</w:t>
            </w:r>
            <w:r w:rsidRPr="0094513E">
              <w:rPr>
                <w:color w:val="000000"/>
                <w:sz w:val="20"/>
                <w:szCs w:val="20"/>
                <w:lang w:val="en-US"/>
              </w:rPr>
              <w:t>5</w:t>
            </w:r>
            <w:r w:rsidRPr="0094513E">
              <w:rPr>
                <w:color w:val="000000"/>
                <w:sz w:val="20"/>
                <w:szCs w:val="20"/>
              </w:rPr>
              <w:t>0100000180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94513E" w:rsidRDefault="00F959B7" w:rsidP="00E009EA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Невыясненные поступления, зачисляемые в  бюджеты </w:t>
            </w:r>
            <w:r w:rsidRPr="0094513E">
              <w:rPr>
                <w:color w:val="000000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1A5CD7" w:rsidRDefault="006001C4" w:rsidP="00E009EA">
            <w:r>
              <w:rPr>
                <w:sz w:val="20"/>
                <w:szCs w:val="20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1A5CD7" w:rsidRDefault="00F959B7" w:rsidP="00E009EA">
            <w:pPr>
              <w:jc w:val="center"/>
            </w:pPr>
            <w:r w:rsidRPr="001A5CD7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59B7" w:rsidRPr="001A5CD7" w:rsidRDefault="00F959B7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1A5CD7">
              <w:rPr>
                <w:sz w:val="20"/>
                <w:szCs w:val="20"/>
              </w:rPr>
              <w:t xml:space="preserve">Учитываются доходы с последующим уточнением данных поступлений в порядке, </w:t>
            </w:r>
            <w:r w:rsidRPr="001A5CD7">
              <w:rPr>
                <w:sz w:val="20"/>
                <w:szCs w:val="20"/>
              </w:rPr>
              <w:lastRenderedPageBreak/>
              <w:t xml:space="preserve">установленном приказом Министерства финансов Российской Федерации от </w:t>
            </w:r>
            <w:r w:rsidR="00E009EA" w:rsidRPr="00E009EA">
              <w:rPr>
                <w:sz w:val="20"/>
                <w:szCs w:val="20"/>
              </w:rPr>
              <w:t>13.04.2020 №66н «Об</w:t>
            </w:r>
            <w:r w:rsidR="00E009EA">
              <w:rPr>
                <w:sz w:val="20"/>
                <w:szCs w:val="20"/>
              </w:rPr>
              <w:t xml:space="preserve"> </w:t>
            </w:r>
            <w:r w:rsidR="00E009EA">
              <w:t xml:space="preserve"> </w:t>
            </w:r>
            <w:r w:rsidR="00E009EA" w:rsidRPr="00E009EA">
              <w:rPr>
                <w:sz w:val="20"/>
                <w:szCs w:val="20"/>
              </w:rPr>
              <w:t>утверждении Порядка учета Федеральным казначейством поступлений в бюджетную систему Российской Федерации и их распределения  между бюджетами бюджетной системы Российской Федерации»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59B7" w:rsidRPr="001A5CD7" w:rsidRDefault="00F959B7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1A5CD7">
              <w:rPr>
                <w:sz w:val="20"/>
                <w:szCs w:val="20"/>
              </w:rPr>
              <w:lastRenderedPageBreak/>
              <w:t>Поступление носит непостоянный (разовый) характер, при планировании не прогнозируется</w:t>
            </w:r>
          </w:p>
        </w:tc>
      </w:tr>
      <w:tr w:rsidR="00E009EA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9EA" w:rsidRDefault="00E009EA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9EA" w:rsidRDefault="00E009EA" w:rsidP="00E009E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9EA" w:rsidRPr="002B7D46" w:rsidRDefault="00E009EA" w:rsidP="00E009EA">
            <w:pPr>
              <w:rPr>
                <w:strike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9EA" w:rsidRDefault="00E009EA" w:rsidP="00E009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11705050100000180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9EA" w:rsidRDefault="00E009EA" w:rsidP="00E009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9EA" w:rsidRPr="001A5CD7" w:rsidRDefault="00E009EA" w:rsidP="00E009EA"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9EA" w:rsidRPr="001A5CD7" w:rsidRDefault="00E009EA" w:rsidP="00E009EA">
            <w:pPr>
              <w:jc w:val="center"/>
            </w:pPr>
            <w:r w:rsidRPr="001A5CD7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9EA" w:rsidRPr="001A5CD7" w:rsidRDefault="00E009EA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1A5CD7">
              <w:rPr>
                <w:sz w:val="20"/>
                <w:szCs w:val="20"/>
              </w:rPr>
              <w:t xml:space="preserve">Учитываются доходы с последующим уточнением данных поступлений в порядке, установленном приказом Министерства финансов Российской Федерации от </w:t>
            </w:r>
            <w:r w:rsidRPr="00E009EA">
              <w:rPr>
                <w:sz w:val="20"/>
                <w:szCs w:val="20"/>
              </w:rPr>
              <w:t>13.04.2020 №66н «Об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009EA">
              <w:rPr>
                <w:sz w:val="20"/>
                <w:szCs w:val="20"/>
              </w:rPr>
              <w:t>утверждении Порядка учета Федеральным казначейством поступлений в бюджетную систему Российской Федерации и их распределения  между бюджетами бюджетной системы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09EA" w:rsidRPr="001A5CD7" w:rsidRDefault="00E009EA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1A5CD7">
              <w:rPr>
                <w:sz w:val="20"/>
                <w:szCs w:val="20"/>
              </w:rPr>
              <w:t>Поступление носит непостоянный (разовый) характер, при планировании не прогнозируется</w:t>
            </w:r>
          </w:p>
        </w:tc>
      </w:tr>
      <w:tr w:rsidR="00F959B7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2B7D46" w:rsidRDefault="00F959B7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20215001100000150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F959B7" w:rsidRDefault="006001C4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F959B7" w:rsidRDefault="00F959B7" w:rsidP="00E009EA">
            <w:pPr>
              <w:jc w:val="center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F959B7" w:rsidRDefault="005F4713" w:rsidP="005F4713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F4713">
              <w:rPr>
                <w:sz w:val="20"/>
                <w:szCs w:val="20"/>
              </w:rPr>
              <w:t xml:space="preserve">Определяется на основании объема дотации на </w:t>
            </w:r>
            <w:r>
              <w:t xml:space="preserve"> </w:t>
            </w:r>
            <w:r w:rsidRPr="005F4713">
              <w:rPr>
                <w:sz w:val="20"/>
                <w:szCs w:val="20"/>
              </w:rPr>
              <w:t xml:space="preserve">выравнивание бюджетной обеспеченности </w:t>
            </w:r>
            <w:r>
              <w:t xml:space="preserve"> </w:t>
            </w:r>
            <w:r w:rsidRPr="005F4713">
              <w:rPr>
                <w:sz w:val="20"/>
                <w:szCs w:val="20"/>
              </w:rPr>
              <w:t xml:space="preserve">из бюджета субъекта Российской Федерации , распределенной областным законом об областном бюджете на очередной финансовый год и на плановый период, а также в соответствии с постановлениями и </w:t>
            </w:r>
            <w:r w:rsidRPr="005F4713">
              <w:rPr>
                <w:sz w:val="20"/>
                <w:szCs w:val="20"/>
              </w:rPr>
              <w:lastRenderedPageBreak/>
              <w:t>распоряжениями Правительства Ростовской области  и правовыми актами министерства финансов Ростовской области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B7" w:rsidRPr="00F959B7" w:rsidRDefault="00F959B7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lastRenderedPageBreak/>
              <w:t xml:space="preserve">Ожидаемый объем безвозмездных поступлений определяется на основании </w:t>
            </w:r>
            <w:proofErr w:type="gramStart"/>
            <w:r w:rsidRPr="00F959B7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F959B7">
              <w:rPr>
                <w:sz w:val="20"/>
                <w:szCs w:val="20"/>
              </w:rPr>
              <w:t>.</w:t>
            </w:r>
          </w:p>
        </w:tc>
      </w:tr>
      <w:tr w:rsidR="00F959B7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Default="00F959B7" w:rsidP="00E009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20215002100000150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7D09A4" w:rsidRDefault="00F959B7" w:rsidP="00E009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F959B7" w:rsidRDefault="006001C4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F959B7" w:rsidRDefault="00F959B7" w:rsidP="00E009EA">
            <w:pPr>
              <w:jc w:val="center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9B7" w:rsidRPr="00F959B7" w:rsidRDefault="00F959B7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Определяется на основании объема дотации на поддержку мер по обеспечению сбалансированности бюджетов из областного бюджета,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 и правовыми актами министерства финансов Ростовской области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9B7" w:rsidRPr="00F959B7" w:rsidRDefault="00F959B7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F959B7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F959B7">
              <w:rPr>
                <w:sz w:val="20"/>
                <w:szCs w:val="20"/>
              </w:rPr>
              <w:t>.</w:t>
            </w:r>
          </w:p>
        </w:tc>
      </w:tr>
      <w:tr w:rsidR="00950C1E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C1E" w:rsidRPr="002D071E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C1E" w:rsidRPr="002D071E" w:rsidRDefault="00950C1E" w:rsidP="00E009E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C1E" w:rsidRPr="002B7D46" w:rsidRDefault="00950C1E" w:rsidP="00E009E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C1E" w:rsidRDefault="00950C1E" w:rsidP="00E009E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20216001100000150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C1E" w:rsidRDefault="00950C1E" w:rsidP="00E009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образований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C1E" w:rsidRPr="00F959B7" w:rsidRDefault="00950C1E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C1E" w:rsidRPr="00F959B7" w:rsidRDefault="00950C1E" w:rsidP="00E009EA">
            <w:pPr>
              <w:jc w:val="center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C1E" w:rsidRPr="00950C1E" w:rsidRDefault="00950C1E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950C1E">
              <w:rPr>
                <w:sz w:val="20"/>
                <w:szCs w:val="20"/>
              </w:rPr>
              <w:t xml:space="preserve">Определяется на основании объема дотации на выравнивание бюджетной обеспеченности  из бюджета муниципального района, рассчитанного в соответствии с порядком предоставления дотаций на выравнивание бюджетной обеспеченности поселений из бюджета Красносулинского района, утвержденного решений Собрания депутатов Красносулинского района от 13.12.2022 № 124 «Об утверждении Положения о межбюджетных отношениях в </w:t>
            </w:r>
            <w:proofErr w:type="spellStart"/>
            <w:r w:rsidRPr="00950C1E">
              <w:rPr>
                <w:sz w:val="20"/>
                <w:szCs w:val="20"/>
              </w:rPr>
              <w:t>Красносулинском</w:t>
            </w:r>
            <w:proofErr w:type="spellEnd"/>
            <w:r w:rsidRPr="00950C1E">
              <w:rPr>
                <w:sz w:val="20"/>
                <w:szCs w:val="20"/>
              </w:rPr>
              <w:t xml:space="preserve"> районе» и </w:t>
            </w:r>
            <w:r w:rsidRPr="00950C1E">
              <w:rPr>
                <w:sz w:val="20"/>
                <w:szCs w:val="20"/>
              </w:rPr>
              <w:lastRenderedPageBreak/>
              <w:t>распределенной решением  о бюджете муниципального района  на очередной финансовый год и на</w:t>
            </w:r>
            <w:proofErr w:type="gramEnd"/>
            <w:r w:rsidRPr="00950C1E">
              <w:rPr>
                <w:sz w:val="20"/>
                <w:szCs w:val="20"/>
              </w:rPr>
              <w:t xml:space="preserve"> плановый период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C1E" w:rsidRPr="00F959B7" w:rsidRDefault="00950C1E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950C1E">
              <w:rPr>
                <w:sz w:val="20"/>
                <w:szCs w:val="20"/>
              </w:rPr>
              <w:lastRenderedPageBreak/>
              <w:t xml:space="preserve">Ожидаемый объем безвозмездных поступлений определяется на основании </w:t>
            </w:r>
            <w:proofErr w:type="gramStart"/>
            <w:r w:rsidRPr="00950C1E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</w:p>
        </w:tc>
      </w:tr>
      <w:tr w:rsidR="00DC1242" w:rsidTr="00E009EA">
        <w:trPr>
          <w:trHeight w:val="2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Default="00DC1242" w:rsidP="00E009E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Default="00DC1242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Default="00DC1242" w:rsidP="00E009EA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20219999100000150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Default="00DC1242" w:rsidP="00E009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Pr="00F959B7" w:rsidRDefault="006001C4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Pr="00F959B7" w:rsidRDefault="00DC1242" w:rsidP="00E009EA">
            <w:pPr>
              <w:jc w:val="center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F959B7" w:rsidRDefault="00DC1242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 xml:space="preserve">Определяется на основании объема </w:t>
            </w:r>
            <w:r w:rsidR="00835947">
              <w:rPr>
                <w:sz w:val="20"/>
                <w:szCs w:val="20"/>
              </w:rPr>
              <w:t xml:space="preserve">прочих </w:t>
            </w:r>
            <w:r w:rsidRPr="00F959B7">
              <w:rPr>
                <w:sz w:val="20"/>
                <w:szCs w:val="20"/>
              </w:rPr>
              <w:t>дотации из областного бюджета, рассчитанного в соответствии с порядком и методикой распределения</w:t>
            </w:r>
          </w:p>
          <w:p w:rsidR="00DC1242" w:rsidRPr="00F959B7" w:rsidRDefault="00DC1242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 xml:space="preserve">и </w:t>
            </w:r>
            <w:proofErr w:type="gramStart"/>
            <w:r w:rsidRPr="00F959B7">
              <w:rPr>
                <w:sz w:val="20"/>
                <w:szCs w:val="20"/>
              </w:rPr>
              <w:t>распределенной</w:t>
            </w:r>
            <w:proofErr w:type="gramEnd"/>
            <w:r w:rsidRPr="00F959B7">
              <w:rPr>
                <w:sz w:val="20"/>
                <w:szCs w:val="20"/>
              </w:rPr>
              <w:t xml:space="preserve">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1242" w:rsidRPr="00F959B7" w:rsidRDefault="00DC1242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F959B7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F959B7">
              <w:rPr>
                <w:sz w:val="20"/>
                <w:szCs w:val="20"/>
              </w:rPr>
              <w:t>.</w:t>
            </w:r>
          </w:p>
        </w:tc>
      </w:tr>
      <w:tr w:rsidR="00DC1242" w:rsidTr="00E009EA">
        <w:trPr>
          <w:trHeight w:val="29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Default="00DC1242" w:rsidP="00E009E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Default="00DC1242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Default="00DC1242" w:rsidP="00E009EA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Pr="007D09A4" w:rsidRDefault="00DC1242" w:rsidP="00E009EA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Pr="00F959B7" w:rsidRDefault="006001C4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1242" w:rsidRPr="00F959B7" w:rsidRDefault="00DC1242" w:rsidP="00E009EA">
            <w:pPr>
              <w:jc w:val="center"/>
              <w:rPr>
                <w:sz w:val="20"/>
                <w:szCs w:val="20"/>
              </w:rPr>
            </w:pPr>
            <w:r w:rsidRPr="00F959B7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242" w:rsidRPr="00DC1242" w:rsidRDefault="005479FB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>Определяется на основании объема субсидии, распределенной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1242" w:rsidRPr="00DC1242" w:rsidRDefault="00DC1242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DC1242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DC1242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DC1242">
              <w:rPr>
                <w:sz w:val="20"/>
                <w:szCs w:val="20"/>
              </w:rPr>
              <w:t>.</w:t>
            </w:r>
          </w:p>
        </w:tc>
      </w:tr>
      <w:tr w:rsidR="00835947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94513E" w:rsidRDefault="005479FB" w:rsidP="00E009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94513E" w:rsidRDefault="00835947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2B7D46" w:rsidRDefault="00835947" w:rsidP="00E009E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EA2AF0" w:rsidRDefault="00835947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8"/>
              </w:rPr>
            </w:pPr>
            <w:r w:rsidRPr="00EA2AF0">
              <w:rPr>
                <w:color w:val="000000"/>
                <w:sz w:val="20"/>
                <w:szCs w:val="28"/>
              </w:rPr>
              <w:t>20230024100000150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EA2AF0" w:rsidRDefault="00835947" w:rsidP="00E009EA">
            <w:pPr>
              <w:widowControl w:val="0"/>
              <w:autoSpaceDE w:val="0"/>
              <w:jc w:val="both"/>
              <w:rPr>
                <w:color w:val="000000"/>
                <w:sz w:val="20"/>
                <w:szCs w:val="28"/>
              </w:rPr>
            </w:pPr>
            <w:r w:rsidRPr="00EA2AF0">
              <w:rPr>
                <w:color w:val="000000"/>
                <w:sz w:val="20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835947" w:rsidRDefault="006001C4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835947" w:rsidRDefault="00835947" w:rsidP="00E009EA">
            <w:pPr>
              <w:jc w:val="center"/>
              <w:rPr>
                <w:sz w:val="20"/>
                <w:szCs w:val="20"/>
              </w:rPr>
            </w:pPr>
            <w:r w:rsidRPr="00835947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835947" w:rsidRDefault="00835947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835947">
              <w:rPr>
                <w:sz w:val="20"/>
                <w:szCs w:val="20"/>
              </w:rPr>
              <w:t>Определяется на основании об</w:t>
            </w:r>
            <w:r w:rsidR="005479FB">
              <w:rPr>
                <w:sz w:val="20"/>
                <w:szCs w:val="20"/>
              </w:rPr>
              <w:t xml:space="preserve">ъема субвенции, распределенной </w:t>
            </w:r>
            <w:r w:rsidRPr="00835947">
              <w:rPr>
                <w:sz w:val="20"/>
                <w:szCs w:val="20"/>
              </w:rPr>
              <w:t>областным законом об областном бюджете на очередной финансовый год и на плановый период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47" w:rsidRPr="00835947" w:rsidRDefault="00835947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835947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835947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835947">
              <w:rPr>
                <w:sz w:val="20"/>
                <w:szCs w:val="20"/>
              </w:rPr>
              <w:t>.</w:t>
            </w:r>
          </w:p>
        </w:tc>
      </w:tr>
      <w:tr w:rsidR="00835947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94513E" w:rsidRDefault="005479FB" w:rsidP="00E009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94513E" w:rsidRDefault="00835947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2B7D46" w:rsidRDefault="00835947" w:rsidP="00E009E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>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94513E" w:rsidRDefault="00835947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8"/>
              </w:rPr>
              <w:lastRenderedPageBreak/>
              <w:t>20235118100000150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94513E" w:rsidRDefault="00835947" w:rsidP="00E009EA">
            <w:pPr>
              <w:widowControl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 xml:space="preserve">Субвенции бюджетам сельских поселений на </w:t>
            </w:r>
            <w:r w:rsidRPr="0094513E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835947" w:rsidRDefault="006001C4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88274C" w:rsidRDefault="00835947" w:rsidP="00E009EA">
            <w:pPr>
              <w:jc w:val="center"/>
              <w:rPr>
                <w:sz w:val="20"/>
                <w:szCs w:val="20"/>
              </w:rPr>
            </w:pPr>
            <w:r w:rsidRPr="0088274C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5479FB" w:rsidRDefault="00835947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88274C">
              <w:rPr>
                <w:sz w:val="20"/>
                <w:szCs w:val="20"/>
              </w:rPr>
              <w:t xml:space="preserve">Определяется на основании объема субвенции, </w:t>
            </w:r>
            <w:r w:rsidRPr="0088274C">
              <w:rPr>
                <w:sz w:val="20"/>
                <w:szCs w:val="20"/>
              </w:rPr>
              <w:lastRenderedPageBreak/>
              <w:t>распределенной 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47" w:rsidRDefault="00835947" w:rsidP="00E009EA">
            <w:pPr>
              <w:suppressAutoHyphens w:val="0"/>
              <w:autoSpaceDE w:val="0"/>
              <w:snapToGrid w:val="0"/>
              <w:rPr>
                <w:color w:val="FF0000"/>
                <w:sz w:val="20"/>
                <w:szCs w:val="20"/>
              </w:rPr>
            </w:pPr>
            <w:r w:rsidRPr="00835947">
              <w:rPr>
                <w:sz w:val="20"/>
                <w:szCs w:val="20"/>
              </w:rPr>
              <w:lastRenderedPageBreak/>
              <w:t xml:space="preserve">Ожидаемый объем безвозмездных поступлений определяется на основании </w:t>
            </w:r>
            <w:proofErr w:type="gramStart"/>
            <w:r w:rsidRPr="00835947">
              <w:rPr>
                <w:sz w:val="20"/>
                <w:szCs w:val="20"/>
              </w:rPr>
              <w:lastRenderedPageBreak/>
              <w:t>объема расходов соответствующего бюджета бюджетной системы Российской Федерации</w:t>
            </w:r>
            <w:proofErr w:type="gramEnd"/>
            <w:r w:rsidRPr="00835947">
              <w:rPr>
                <w:sz w:val="20"/>
                <w:szCs w:val="20"/>
              </w:rPr>
              <w:t>.</w:t>
            </w:r>
          </w:p>
        </w:tc>
      </w:tr>
      <w:tr w:rsidR="00835947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Default="005479FB" w:rsidP="00E009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Default="00835947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Default="00835947" w:rsidP="00E0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94513E" w:rsidRDefault="00835947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20239999100000150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7D09A4" w:rsidRDefault="00835947" w:rsidP="00E009EA">
            <w:pPr>
              <w:rPr>
                <w:sz w:val="20"/>
                <w:szCs w:val="20"/>
              </w:rPr>
            </w:pPr>
            <w:r w:rsidRPr="007D09A4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835947" w:rsidRDefault="006001C4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88274C" w:rsidRDefault="00835947" w:rsidP="00E009EA">
            <w:pPr>
              <w:jc w:val="center"/>
              <w:rPr>
                <w:sz w:val="20"/>
                <w:szCs w:val="20"/>
              </w:rPr>
            </w:pPr>
            <w:r w:rsidRPr="0088274C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947" w:rsidRPr="0088274C" w:rsidRDefault="00835947" w:rsidP="00E009EA">
            <w:pPr>
              <w:tabs>
                <w:tab w:val="left" w:pos="1207"/>
              </w:tabs>
              <w:rPr>
                <w:color w:val="000000"/>
                <w:sz w:val="20"/>
                <w:szCs w:val="20"/>
              </w:rPr>
            </w:pPr>
            <w:r w:rsidRPr="0088274C">
              <w:rPr>
                <w:sz w:val="20"/>
                <w:szCs w:val="20"/>
              </w:rPr>
              <w:t>Определяется на основании объема субвенции, распределенной  областным законом об областном бюджете на очередной финансовый год и на плановый период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47" w:rsidRDefault="00835947" w:rsidP="00E009EA">
            <w:pPr>
              <w:suppressAutoHyphens w:val="0"/>
              <w:autoSpaceDE w:val="0"/>
              <w:snapToGrid w:val="0"/>
              <w:rPr>
                <w:color w:val="FF0000"/>
                <w:sz w:val="20"/>
                <w:szCs w:val="20"/>
              </w:rPr>
            </w:pPr>
            <w:r w:rsidRPr="00835947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835947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835947">
              <w:rPr>
                <w:sz w:val="20"/>
                <w:szCs w:val="20"/>
              </w:rPr>
              <w:t>.</w:t>
            </w:r>
          </w:p>
        </w:tc>
      </w:tr>
      <w:tr w:rsidR="005479FB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94513E" w:rsidRDefault="005479FB" w:rsidP="00E009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94513E" w:rsidRDefault="005479FB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2B7D46" w:rsidRDefault="005479FB" w:rsidP="00E009E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94513E" w:rsidRDefault="005479FB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94513E" w:rsidRDefault="005479FB" w:rsidP="00E009EA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94513E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835947" w:rsidRDefault="005479FB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88274C" w:rsidRDefault="005479FB" w:rsidP="00E009EA">
            <w:pPr>
              <w:jc w:val="center"/>
              <w:rPr>
                <w:sz w:val="20"/>
                <w:szCs w:val="20"/>
              </w:rPr>
            </w:pPr>
            <w:r w:rsidRPr="0088274C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 xml:space="preserve">Определяется на основании </w:t>
            </w:r>
            <w:proofErr w:type="gramStart"/>
            <w:r w:rsidRPr="005479FB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 xml:space="preserve">Определяется исходя из денежного содержания работника администрации </w:t>
            </w:r>
            <w:r>
              <w:rPr>
                <w:sz w:val="20"/>
                <w:szCs w:val="20"/>
              </w:rPr>
              <w:t>Ковалевского</w:t>
            </w:r>
            <w:r w:rsidRPr="005479FB">
              <w:rPr>
                <w:sz w:val="20"/>
                <w:szCs w:val="20"/>
              </w:rPr>
              <w:t xml:space="preserve"> сельского поселения в соответствии с размером должностного оклада и иных затрат, связанных с выполнением передаваемых полномочий</w:t>
            </w:r>
          </w:p>
        </w:tc>
      </w:tr>
      <w:tr w:rsidR="005479FB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94513E" w:rsidRDefault="005479FB" w:rsidP="00E009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94513E" w:rsidRDefault="005479FB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2B7D46" w:rsidRDefault="005479FB" w:rsidP="00E009EA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94513E" w:rsidRDefault="005479FB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AF5678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0249999</w:t>
            </w:r>
            <w:r w:rsidRPr="00AF5678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0000</w:t>
            </w:r>
            <w:r w:rsidRPr="00AF567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94513E" w:rsidRDefault="005479FB" w:rsidP="00E009EA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CD511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tabs>
                <w:tab w:val="left" w:pos="1207"/>
              </w:tabs>
              <w:rPr>
                <w:sz w:val="20"/>
                <w:szCs w:val="20"/>
                <w:lang w:eastAsia="ru-RU" w:bidi="ru-RU"/>
              </w:rPr>
            </w:pPr>
            <w:r w:rsidRPr="005479FB"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88274C" w:rsidRDefault="005479FB" w:rsidP="00E009EA">
            <w:pPr>
              <w:jc w:val="center"/>
              <w:rPr>
                <w:sz w:val="20"/>
                <w:szCs w:val="20"/>
              </w:rPr>
            </w:pPr>
            <w:r w:rsidRPr="0088274C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proofErr w:type="gramStart"/>
            <w:r w:rsidRPr="005479FB">
              <w:rPr>
                <w:sz w:val="20"/>
                <w:szCs w:val="20"/>
              </w:rPr>
              <w:t xml:space="preserve">Определяется на основании объема межбюджетных трансфертов, распределенных областным законом об областном </w:t>
            </w:r>
            <w:proofErr w:type="spellStart"/>
            <w:r w:rsidRPr="005479FB">
              <w:rPr>
                <w:sz w:val="20"/>
                <w:szCs w:val="20"/>
              </w:rPr>
              <w:t>бюджетена</w:t>
            </w:r>
            <w:proofErr w:type="spellEnd"/>
            <w:r w:rsidRPr="005479FB">
              <w:rPr>
                <w:sz w:val="20"/>
                <w:szCs w:val="20"/>
              </w:rPr>
              <w:t xml:space="preserve">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5479FB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5479FB">
              <w:rPr>
                <w:sz w:val="20"/>
                <w:szCs w:val="20"/>
              </w:rPr>
              <w:t>.</w:t>
            </w:r>
          </w:p>
        </w:tc>
      </w:tr>
      <w:tr w:rsidR="005479FB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rPr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AF5678" w:rsidRDefault="005479FB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2029005410000150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CD511F" w:rsidRDefault="005479FB" w:rsidP="00E009EA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88274C" w:rsidRDefault="005479FB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88274C" w:rsidRDefault="005479FB" w:rsidP="00E009EA">
            <w:pPr>
              <w:jc w:val="center"/>
              <w:rPr>
                <w:sz w:val="20"/>
                <w:szCs w:val="20"/>
              </w:rPr>
            </w:pPr>
            <w:r w:rsidRPr="0088274C">
              <w:rPr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 xml:space="preserve">Определяется на основании объема межбюджетных трансфертов, распределенных </w:t>
            </w:r>
            <w:proofErr w:type="spellStart"/>
            <w:r w:rsidRPr="005479FB">
              <w:rPr>
                <w:sz w:val="20"/>
                <w:szCs w:val="20"/>
              </w:rPr>
              <w:t>решениемо</w:t>
            </w:r>
            <w:proofErr w:type="spellEnd"/>
            <w:r w:rsidRPr="005479FB">
              <w:rPr>
                <w:sz w:val="20"/>
                <w:szCs w:val="20"/>
              </w:rPr>
              <w:t xml:space="preserve"> бюджете муниципального района на очередной финансовый год и на плановый период, а также в соответствии с правовыми актами Администрации Красносулинского района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tabs>
                <w:tab w:val="left" w:pos="1207"/>
              </w:tabs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5479FB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5479FB">
              <w:rPr>
                <w:sz w:val="20"/>
                <w:szCs w:val="20"/>
              </w:rPr>
              <w:t>.</w:t>
            </w:r>
          </w:p>
        </w:tc>
      </w:tr>
      <w:tr w:rsidR="005479FB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E10157" w:rsidRDefault="005479FB" w:rsidP="00E009EA">
            <w:pPr>
              <w:rPr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E10157" w:rsidRDefault="005479FB" w:rsidP="00E009E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E10157" w:rsidRDefault="005479FB" w:rsidP="00E009EA">
            <w:pPr>
              <w:suppressAutoHyphens w:val="0"/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E10157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88274C" w:rsidRDefault="005479FB" w:rsidP="00E009EA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88274C" w:rsidRDefault="005479FB" w:rsidP="00E009EA">
            <w:pPr>
              <w:suppressAutoHyphens w:val="0"/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>Определяется на основании объема межбюджетных трансфертов, распределенных областным законом об областном бюджете на очередной финансовый год и на плановый период, а также в соответствии с постановлениями и распоряжениями Правительства Ростовской области и правовыми актами Министерства финансов Ростовской области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 xml:space="preserve">Ожидаемый объем безвозмездных поступлений определяется на основании </w:t>
            </w:r>
            <w:proofErr w:type="gramStart"/>
            <w:r w:rsidRPr="005479FB">
              <w:rPr>
                <w:sz w:val="20"/>
                <w:szCs w:val="20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5479FB">
              <w:rPr>
                <w:sz w:val="20"/>
                <w:szCs w:val="20"/>
              </w:rPr>
              <w:t>.</w:t>
            </w:r>
          </w:p>
        </w:tc>
      </w:tr>
      <w:tr w:rsidR="005479FB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2B7D46" w:rsidRDefault="005479FB" w:rsidP="00E009EA">
            <w:pPr>
              <w:rPr>
                <w:color w:val="FF0000"/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20805000100000150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10281B" w:rsidRDefault="005479FB" w:rsidP="00E009EA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10281B">
              <w:rPr>
                <w:bCs/>
                <w:sz w:val="20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</w:t>
            </w:r>
            <w:r w:rsidRPr="0010281B">
              <w:rPr>
                <w:bCs/>
                <w:sz w:val="20"/>
                <w:lang w:eastAsia="ru-RU"/>
              </w:rPr>
              <w:lastRenderedPageBreak/>
              <w:t>взысканные суммы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snapToGrid w:val="0"/>
              <w:rPr>
                <w:sz w:val="20"/>
                <w:szCs w:val="20"/>
                <w:lang w:eastAsia="ru-RU" w:bidi="ru-RU"/>
              </w:rPr>
            </w:pPr>
            <w:r w:rsidRPr="005479FB">
              <w:rPr>
                <w:sz w:val="20"/>
                <w:szCs w:val="20"/>
                <w:lang w:eastAsia="ru-RU" w:bidi="ru-RU"/>
              </w:rPr>
              <w:lastRenderedPageBreak/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suppressAutoHyphens w:val="0"/>
              <w:autoSpaceDE w:val="0"/>
              <w:jc w:val="both"/>
              <w:rPr>
                <w:bCs/>
                <w:sz w:val="20"/>
                <w:lang w:eastAsia="ru-RU"/>
              </w:rPr>
            </w:pPr>
            <w:proofErr w:type="spellStart"/>
            <w:r w:rsidRPr="005479FB">
              <w:rPr>
                <w:bCs/>
                <w:sz w:val="20"/>
                <w:lang w:eastAsia="ru-RU"/>
              </w:rPr>
              <w:t>Ппд</w:t>
            </w:r>
            <w:proofErr w:type="spellEnd"/>
            <w:r w:rsidRPr="005479FB">
              <w:rPr>
                <w:bCs/>
                <w:sz w:val="20"/>
                <w:lang w:eastAsia="ru-RU"/>
              </w:rPr>
              <w:t xml:space="preserve"> = </w:t>
            </w:r>
            <w:proofErr w:type="spellStart"/>
            <w:r w:rsidRPr="005479FB">
              <w:rPr>
                <w:bCs/>
                <w:sz w:val="20"/>
                <w:lang w:eastAsia="ru-RU"/>
              </w:rPr>
              <w:t>Фпд</w:t>
            </w:r>
            <w:proofErr w:type="spell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suppressAutoHyphens w:val="0"/>
              <w:autoSpaceDE w:val="0"/>
              <w:jc w:val="both"/>
              <w:rPr>
                <w:bCs/>
                <w:sz w:val="20"/>
                <w:lang w:eastAsia="ru-RU"/>
              </w:rPr>
            </w:pPr>
            <w:r w:rsidRPr="005479FB">
              <w:rPr>
                <w:bCs/>
                <w:sz w:val="20"/>
                <w:lang w:eastAsia="ru-RU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suppressAutoHyphens w:val="0"/>
              <w:autoSpaceDE w:val="0"/>
              <w:jc w:val="both"/>
              <w:rPr>
                <w:bCs/>
                <w:sz w:val="20"/>
                <w:lang w:eastAsia="ru-RU"/>
              </w:rPr>
            </w:pPr>
            <w:proofErr w:type="spellStart"/>
            <w:r w:rsidRPr="005479FB">
              <w:rPr>
                <w:bCs/>
                <w:sz w:val="20"/>
                <w:lang w:eastAsia="ru-RU"/>
              </w:rPr>
              <w:t>Ппд</w:t>
            </w:r>
            <w:proofErr w:type="spellEnd"/>
            <w:r w:rsidRPr="005479FB">
              <w:rPr>
                <w:bCs/>
                <w:sz w:val="20"/>
                <w:lang w:eastAsia="ru-RU"/>
              </w:rPr>
              <w:t xml:space="preserve"> - прогнозируемые поступления доходов,</w:t>
            </w:r>
          </w:p>
        </w:tc>
      </w:tr>
      <w:tr w:rsidR="005479FB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2B7D46" w:rsidRDefault="005479FB" w:rsidP="00E009EA">
            <w:pPr>
              <w:rPr>
                <w:color w:val="FF0000"/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21805010100000150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88274C" w:rsidRDefault="005479FB" w:rsidP="00E009EA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rPr>
                <w:sz w:val="20"/>
                <w:szCs w:val="20"/>
              </w:rPr>
            </w:pPr>
            <w:proofErr w:type="spellStart"/>
            <w:r w:rsidRPr="005479FB">
              <w:rPr>
                <w:sz w:val="20"/>
                <w:szCs w:val="20"/>
              </w:rPr>
              <w:t>Ппд</w:t>
            </w:r>
            <w:proofErr w:type="spellEnd"/>
            <w:r w:rsidRPr="005479FB">
              <w:rPr>
                <w:sz w:val="20"/>
                <w:szCs w:val="20"/>
              </w:rPr>
              <w:t xml:space="preserve"> = </w:t>
            </w:r>
            <w:proofErr w:type="spellStart"/>
            <w:r w:rsidRPr="005479FB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79FB" w:rsidRPr="005479FB" w:rsidRDefault="005479FB" w:rsidP="00E009EA">
            <w:pPr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rPr>
                <w:sz w:val="20"/>
                <w:szCs w:val="20"/>
              </w:rPr>
            </w:pPr>
            <w:proofErr w:type="spellStart"/>
            <w:r w:rsidRPr="005479FB">
              <w:rPr>
                <w:sz w:val="20"/>
                <w:szCs w:val="20"/>
              </w:rPr>
              <w:t>Ппд</w:t>
            </w:r>
            <w:proofErr w:type="spellEnd"/>
            <w:r w:rsidRPr="005479FB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</w:tc>
      </w:tr>
      <w:tr w:rsidR="005479FB" w:rsidTr="00E009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2B7D46" w:rsidRDefault="005479FB" w:rsidP="00E009EA">
            <w:pPr>
              <w:rPr>
                <w:color w:val="FF0000"/>
                <w:sz w:val="20"/>
                <w:szCs w:val="20"/>
              </w:rPr>
            </w:pPr>
            <w:r w:rsidRPr="00E10157">
              <w:rPr>
                <w:sz w:val="20"/>
                <w:szCs w:val="20"/>
              </w:rPr>
              <w:t>Администрация Ковалевского сельского поселения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Default="005479FB" w:rsidP="00E009EA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397F0F">
              <w:rPr>
                <w:sz w:val="20"/>
                <w:szCs w:val="28"/>
              </w:rPr>
              <w:t>21860010100000150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397F0F" w:rsidRDefault="005479FB" w:rsidP="00E009EA">
            <w:pPr>
              <w:suppressAutoHyphens w:val="0"/>
              <w:autoSpaceDE w:val="0"/>
              <w:jc w:val="both"/>
              <w:rPr>
                <w:sz w:val="20"/>
                <w:szCs w:val="20"/>
              </w:rPr>
            </w:pPr>
            <w:r w:rsidRPr="00397F0F">
              <w:rPr>
                <w:bCs/>
                <w:sz w:val="20"/>
                <w:lang w:eastAsia="ru-RU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88274C" w:rsidRDefault="005479FB" w:rsidP="00E009EA">
            <w:pPr>
              <w:suppressAutoHyphens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Прямой расчет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rPr>
                <w:sz w:val="20"/>
                <w:szCs w:val="20"/>
              </w:rPr>
            </w:pPr>
            <w:proofErr w:type="spellStart"/>
            <w:r w:rsidRPr="005479FB">
              <w:rPr>
                <w:sz w:val="20"/>
                <w:szCs w:val="20"/>
              </w:rPr>
              <w:t>Ппд</w:t>
            </w:r>
            <w:proofErr w:type="spellEnd"/>
            <w:r w:rsidRPr="005479FB">
              <w:rPr>
                <w:sz w:val="20"/>
                <w:szCs w:val="20"/>
              </w:rPr>
              <w:t xml:space="preserve"> = </w:t>
            </w:r>
            <w:proofErr w:type="spellStart"/>
            <w:r w:rsidRPr="005479FB">
              <w:rPr>
                <w:sz w:val="20"/>
                <w:szCs w:val="20"/>
              </w:rPr>
              <w:t>Фпд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rPr>
                <w:sz w:val="20"/>
                <w:szCs w:val="20"/>
              </w:rPr>
            </w:pPr>
            <w:r w:rsidRPr="005479FB">
              <w:rPr>
                <w:sz w:val="20"/>
                <w:szCs w:val="20"/>
              </w:rPr>
              <w:t>Поступление носит непостоянный (разовый) характер, при планировании не прогнозируется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9FB" w:rsidRPr="005479FB" w:rsidRDefault="005479FB" w:rsidP="00E009EA">
            <w:pPr>
              <w:rPr>
                <w:sz w:val="20"/>
                <w:szCs w:val="20"/>
              </w:rPr>
            </w:pPr>
            <w:proofErr w:type="spellStart"/>
            <w:r w:rsidRPr="005479FB">
              <w:rPr>
                <w:sz w:val="20"/>
                <w:szCs w:val="20"/>
              </w:rPr>
              <w:t>Ппд</w:t>
            </w:r>
            <w:proofErr w:type="spellEnd"/>
            <w:r w:rsidRPr="005479FB">
              <w:rPr>
                <w:sz w:val="20"/>
                <w:szCs w:val="20"/>
              </w:rPr>
              <w:t xml:space="preserve"> - прогнозируемые поступления доходов,</w:t>
            </w:r>
          </w:p>
        </w:tc>
      </w:tr>
    </w:tbl>
    <w:p w:rsidR="00225757" w:rsidRPr="00EA2AF0" w:rsidRDefault="00225757" w:rsidP="00EA2AF0">
      <w:pPr>
        <w:autoSpaceDE w:val="0"/>
      </w:pPr>
    </w:p>
    <w:sectPr w:rsidR="00225757" w:rsidRPr="00EA2AF0" w:rsidSect="0094294E">
      <w:pgSz w:w="16838" w:h="11906" w:orient="landscape"/>
      <w:pgMar w:top="1701" w:right="1134" w:bottom="850" w:left="7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2B" w:rsidRDefault="001A662B" w:rsidP="0094294E">
      <w:r>
        <w:separator/>
      </w:r>
    </w:p>
  </w:endnote>
  <w:endnote w:type="continuationSeparator" w:id="0">
    <w:p w:rsidR="001A662B" w:rsidRDefault="001A662B" w:rsidP="0094294E">
      <w:r>
        <w:continuationSeparator/>
      </w:r>
    </w:p>
  </w:endnote>
  <w:endnote w:id="1">
    <w:p w:rsidR="009C0DFD" w:rsidRDefault="009C0DFD" w:rsidP="0094294E">
      <w:pPr>
        <w:pStyle w:val="af2"/>
      </w:pPr>
      <w:r>
        <w:rPr>
          <w:rStyle w:val="af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9C0DFD" w:rsidRDefault="009C0DFD" w:rsidP="0094294E">
      <w:pPr>
        <w:pStyle w:val="af2"/>
        <w:jc w:val="both"/>
      </w:pPr>
      <w:proofErr w:type="gramStart"/>
      <w:r>
        <w:rPr>
          <w:rStyle w:val="af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  <w:proofErr w:type="gramEnd"/>
    </w:p>
  </w:endnote>
  <w:endnote w:id="3">
    <w:p w:rsidR="009C0DFD" w:rsidRDefault="009C0DFD" w:rsidP="0094294E">
      <w:pPr>
        <w:pStyle w:val="af2"/>
      </w:pPr>
      <w:r>
        <w:rPr>
          <w:rStyle w:val="af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9C0DFD" w:rsidRDefault="009C0DFD" w:rsidP="0094294E">
      <w:pPr>
        <w:pStyle w:val="af2"/>
        <w:jc w:val="both"/>
      </w:pPr>
      <w:r>
        <w:rPr>
          <w:rStyle w:val="af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9C0DFD" w:rsidRDefault="009C0DFD" w:rsidP="0094294E">
      <w:pPr>
        <w:pStyle w:val="af2"/>
        <w:jc w:val="both"/>
      </w:pPr>
      <w:r>
        <w:rPr>
          <w:rStyle w:val="af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 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2B" w:rsidRDefault="001A662B" w:rsidP="0094294E">
      <w:r>
        <w:separator/>
      </w:r>
    </w:p>
  </w:footnote>
  <w:footnote w:type="continuationSeparator" w:id="0">
    <w:p w:rsidR="001A662B" w:rsidRDefault="001A662B" w:rsidP="00942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FD" w:rsidRDefault="009C0D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AA"/>
    <w:rsid w:val="00027BEC"/>
    <w:rsid w:val="000478A0"/>
    <w:rsid w:val="00092AAA"/>
    <w:rsid w:val="00096E81"/>
    <w:rsid w:val="000A3D24"/>
    <w:rsid w:val="000F7853"/>
    <w:rsid w:val="00116CB9"/>
    <w:rsid w:val="0013021E"/>
    <w:rsid w:val="00152BD2"/>
    <w:rsid w:val="0017786F"/>
    <w:rsid w:val="0019049D"/>
    <w:rsid w:val="0019090F"/>
    <w:rsid w:val="001A662B"/>
    <w:rsid w:val="001F4CD3"/>
    <w:rsid w:val="00221837"/>
    <w:rsid w:val="00225757"/>
    <w:rsid w:val="0025447D"/>
    <w:rsid w:val="002A6612"/>
    <w:rsid w:val="002B3D53"/>
    <w:rsid w:val="002B7D46"/>
    <w:rsid w:val="00311A31"/>
    <w:rsid w:val="00370A19"/>
    <w:rsid w:val="0038079D"/>
    <w:rsid w:val="00386D38"/>
    <w:rsid w:val="003A4196"/>
    <w:rsid w:val="003F407B"/>
    <w:rsid w:val="004234B9"/>
    <w:rsid w:val="004405C2"/>
    <w:rsid w:val="00443AF4"/>
    <w:rsid w:val="0047060C"/>
    <w:rsid w:val="004808A4"/>
    <w:rsid w:val="00492F87"/>
    <w:rsid w:val="004C2564"/>
    <w:rsid w:val="004C355F"/>
    <w:rsid w:val="004F54B5"/>
    <w:rsid w:val="0054043B"/>
    <w:rsid w:val="005479FB"/>
    <w:rsid w:val="00577338"/>
    <w:rsid w:val="005F09FA"/>
    <w:rsid w:val="005F4713"/>
    <w:rsid w:val="006001C4"/>
    <w:rsid w:val="00606556"/>
    <w:rsid w:val="00624361"/>
    <w:rsid w:val="00626244"/>
    <w:rsid w:val="0064737E"/>
    <w:rsid w:val="0065157A"/>
    <w:rsid w:val="006844D1"/>
    <w:rsid w:val="006B3B85"/>
    <w:rsid w:val="006E16D1"/>
    <w:rsid w:val="006F2DEE"/>
    <w:rsid w:val="006F6F7B"/>
    <w:rsid w:val="007B74D8"/>
    <w:rsid w:val="007D09A4"/>
    <w:rsid w:val="007D2698"/>
    <w:rsid w:val="007F4205"/>
    <w:rsid w:val="008127DE"/>
    <w:rsid w:val="00830317"/>
    <w:rsid w:val="00835947"/>
    <w:rsid w:val="0088274C"/>
    <w:rsid w:val="008B65C9"/>
    <w:rsid w:val="008C4376"/>
    <w:rsid w:val="008E6388"/>
    <w:rsid w:val="00913462"/>
    <w:rsid w:val="0094294E"/>
    <w:rsid w:val="0094635B"/>
    <w:rsid w:val="00950C1E"/>
    <w:rsid w:val="00971653"/>
    <w:rsid w:val="00974160"/>
    <w:rsid w:val="009753F5"/>
    <w:rsid w:val="00976748"/>
    <w:rsid w:val="009935D1"/>
    <w:rsid w:val="009B30CA"/>
    <w:rsid w:val="009C0DFD"/>
    <w:rsid w:val="009F57B9"/>
    <w:rsid w:val="00A023C2"/>
    <w:rsid w:val="00A17D7A"/>
    <w:rsid w:val="00A273BF"/>
    <w:rsid w:val="00A71042"/>
    <w:rsid w:val="00AA6C28"/>
    <w:rsid w:val="00AC2059"/>
    <w:rsid w:val="00AE28B0"/>
    <w:rsid w:val="00AE625E"/>
    <w:rsid w:val="00B149DA"/>
    <w:rsid w:val="00B51756"/>
    <w:rsid w:val="00B5189D"/>
    <w:rsid w:val="00B55A4F"/>
    <w:rsid w:val="00B65312"/>
    <w:rsid w:val="00B65E41"/>
    <w:rsid w:val="00B85934"/>
    <w:rsid w:val="00BE57D2"/>
    <w:rsid w:val="00C10573"/>
    <w:rsid w:val="00C2002F"/>
    <w:rsid w:val="00C36040"/>
    <w:rsid w:val="00C36F35"/>
    <w:rsid w:val="00C40EDF"/>
    <w:rsid w:val="00C56D3B"/>
    <w:rsid w:val="00C87E36"/>
    <w:rsid w:val="00C906E1"/>
    <w:rsid w:val="00CA46F3"/>
    <w:rsid w:val="00CF3B5D"/>
    <w:rsid w:val="00CF6B7B"/>
    <w:rsid w:val="00D20C8A"/>
    <w:rsid w:val="00D504D5"/>
    <w:rsid w:val="00DA28FD"/>
    <w:rsid w:val="00DC1242"/>
    <w:rsid w:val="00DE15EF"/>
    <w:rsid w:val="00E009EA"/>
    <w:rsid w:val="00E0221C"/>
    <w:rsid w:val="00E10157"/>
    <w:rsid w:val="00E16D27"/>
    <w:rsid w:val="00E71BF5"/>
    <w:rsid w:val="00E82827"/>
    <w:rsid w:val="00EA2AF0"/>
    <w:rsid w:val="00EE70DA"/>
    <w:rsid w:val="00EF19F9"/>
    <w:rsid w:val="00EF7C42"/>
    <w:rsid w:val="00F42344"/>
    <w:rsid w:val="00F651A8"/>
    <w:rsid w:val="00F959B7"/>
    <w:rsid w:val="00FB05BA"/>
    <w:rsid w:val="00FD7A32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C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05C2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05C2"/>
  </w:style>
  <w:style w:type="character" w:customStyle="1" w:styleId="WW8Num1z1">
    <w:name w:val="WW8Num1z1"/>
    <w:rsid w:val="004405C2"/>
  </w:style>
  <w:style w:type="character" w:customStyle="1" w:styleId="WW8Num1z2">
    <w:name w:val="WW8Num1z2"/>
    <w:rsid w:val="004405C2"/>
  </w:style>
  <w:style w:type="character" w:customStyle="1" w:styleId="WW8Num1z3">
    <w:name w:val="WW8Num1z3"/>
    <w:rsid w:val="004405C2"/>
  </w:style>
  <w:style w:type="character" w:customStyle="1" w:styleId="WW8Num1z4">
    <w:name w:val="WW8Num1z4"/>
    <w:rsid w:val="004405C2"/>
  </w:style>
  <w:style w:type="character" w:customStyle="1" w:styleId="WW8Num1z5">
    <w:name w:val="WW8Num1z5"/>
    <w:rsid w:val="004405C2"/>
  </w:style>
  <w:style w:type="character" w:customStyle="1" w:styleId="WW8Num1z6">
    <w:name w:val="WW8Num1z6"/>
    <w:rsid w:val="004405C2"/>
  </w:style>
  <w:style w:type="character" w:customStyle="1" w:styleId="WW8Num1z7">
    <w:name w:val="WW8Num1z7"/>
    <w:rsid w:val="004405C2"/>
  </w:style>
  <w:style w:type="character" w:customStyle="1" w:styleId="WW8Num1z8">
    <w:name w:val="WW8Num1z8"/>
    <w:rsid w:val="004405C2"/>
  </w:style>
  <w:style w:type="character" w:customStyle="1" w:styleId="WW8Num2z0">
    <w:name w:val="WW8Num2z0"/>
    <w:rsid w:val="004405C2"/>
  </w:style>
  <w:style w:type="character" w:customStyle="1" w:styleId="WW8Num2z1">
    <w:name w:val="WW8Num2z1"/>
    <w:rsid w:val="004405C2"/>
  </w:style>
  <w:style w:type="character" w:customStyle="1" w:styleId="WW8Num2z2">
    <w:name w:val="WW8Num2z2"/>
    <w:rsid w:val="004405C2"/>
  </w:style>
  <w:style w:type="character" w:customStyle="1" w:styleId="WW8Num2z3">
    <w:name w:val="WW8Num2z3"/>
    <w:rsid w:val="004405C2"/>
  </w:style>
  <w:style w:type="character" w:customStyle="1" w:styleId="WW8Num2z4">
    <w:name w:val="WW8Num2z4"/>
    <w:rsid w:val="004405C2"/>
  </w:style>
  <w:style w:type="character" w:customStyle="1" w:styleId="WW8Num2z5">
    <w:name w:val="WW8Num2z5"/>
    <w:rsid w:val="004405C2"/>
  </w:style>
  <w:style w:type="character" w:customStyle="1" w:styleId="WW8Num2z6">
    <w:name w:val="WW8Num2z6"/>
    <w:rsid w:val="004405C2"/>
  </w:style>
  <w:style w:type="character" w:customStyle="1" w:styleId="WW8Num2z7">
    <w:name w:val="WW8Num2z7"/>
    <w:rsid w:val="004405C2"/>
  </w:style>
  <w:style w:type="character" w:customStyle="1" w:styleId="WW8Num2z8">
    <w:name w:val="WW8Num2z8"/>
    <w:rsid w:val="004405C2"/>
  </w:style>
  <w:style w:type="character" w:customStyle="1" w:styleId="WW8Num3z0">
    <w:name w:val="WW8Num3z0"/>
    <w:rsid w:val="004405C2"/>
  </w:style>
  <w:style w:type="character" w:customStyle="1" w:styleId="WW8Num3z1">
    <w:name w:val="WW8Num3z1"/>
    <w:rsid w:val="004405C2"/>
  </w:style>
  <w:style w:type="character" w:customStyle="1" w:styleId="WW8Num3z2">
    <w:name w:val="WW8Num3z2"/>
    <w:rsid w:val="004405C2"/>
  </w:style>
  <w:style w:type="character" w:customStyle="1" w:styleId="WW8Num3z3">
    <w:name w:val="WW8Num3z3"/>
    <w:rsid w:val="004405C2"/>
  </w:style>
  <w:style w:type="character" w:customStyle="1" w:styleId="WW8Num3z4">
    <w:name w:val="WW8Num3z4"/>
    <w:rsid w:val="004405C2"/>
  </w:style>
  <w:style w:type="character" w:customStyle="1" w:styleId="WW8Num3z5">
    <w:name w:val="WW8Num3z5"/>
    <w:rsid w:val="004405C2"/>
  </w:style>
  <w:style w:type="character" w:customStyle="1" w:styleId="WW8Num3z6">
    <w:name w:val="WW8Num3z6"/>
    <w:rsid w:val="004405C2"/>
  </w:style>
  <w:style w:type="character" w:customStyle="1" w:styleId="WW8Num3z7">
    <w:name w:val="WW8Num3z7"/>
    <w:rsid w:val="004405C2"/>
  </w:style>
  <w:style w:type="character" w:customStyle="1" w:styleId="WW8Num3z8">
    <w:name w:val="WW8Num3z8"/>
    <w:rsid w:val="004405C2"/>
  </w:style>
  <w:style w:type="character" w:customStyle="1" w:styleId="WW8Num4z0">
    <w:name w:val="WW8Num4z0"/>
    <w:rsid w:val="004405C2"/>
  </w:style>
  <w:style w:type="character" w:customStyle="1" w:styleId="WW8Num4z1">
    <w:name w:val="WW8Num4z1"/>
    <w:rsid w:val="004405C2"/>
  </w:style>
  <w:style w:type="character" w:customStyle="1" w:styleId="WW8Num4z2">
    <w:name w:val="WW8Num4z2"/>
    <w:rsid w:val="004405C2"/>
  </w:style>
  <w:style w:type="character" w:customStyle="1" w:styleId="WW8Num4z3">
    <w:name w:val="WW8Num4z3"/>
    <w:rsid w:val="004405C2"/>
  </w:style>
  <w:style w:type="character" w:customStyle="1" w:styleId="WW8Num4z4">
    <w:name w:val="WW8Num4z4"/>
    <w:rsid w:val="004405C2"/>
  </w:style>
  <w:style w:type="character" w:customStyle="1" w:styleId="WW8Num4z5">
    <w:name w:val="WW8Num4z5"/>
    <w:rsid w:val="004405C2"/>
  </w:style>
  <w:style w:type="character" w:customStyle="1" w:styleId="WW8Num4z6">
    <w:name w:val="WW8Num4z6"/>
    <w:rsid w:val="004405C2"/>
  </w:style>
  <w:style w:type="character" w:customStyle="1" w:styleId="WW8Num4z7">
    <w:name w:val="WW8Num4z7"/>
    <w:rsid w:val="004405C2"/>
  </w:style>
  <w:style w:type="character" w:customStyle="1" w:styleId="WW8Num4z8">
    <w:name w:val="WW8Num4z8"/>
    <w:rsid w:val="004405C2"/>
  </w:style>
  <w:style w:type="character" w:customStyle="1" w:styleId="10">
    <w:name w:val="Основной шрифт абзаца1"/>
    <w:rsid w:val="004405C2"/>
  </w:style>
  <w:style w:type="character" w:customStyle="1" w:styleId="a3">
    <w:name w:val="Подзаголовок Знак"/>
    <w:rsid w:val="004405C2"/>
    <w:rPr>
      <w:b/>
      <w:sz w:val="28"/>
    </w:rPr>
  </w:style>
  <w:style w:type="character" w:customStyle="1" w:styleId="a4">
    <w:name w:val="Верхний колонтитул Знак"/>
    <w:rsid w:val="004405C2"/>
    <w:rPr>
      <w:sz w:val="24"/>
      <w:szCs w:val="24"/>
    </w:rPr>
  </w:style>
  <w:style w:type="character" w:customStyle="1" w:styleId="a5">
    <w:name w:val="Нижний колонтитул Знак"/>
    <w:rsid w:val="004405C2"/>
    <w:rPr>
      <w:sz w:val="24"/>
      <w:szCs w:val="24"/>
    </w:rPr>
  </w:style>
  <w:style w:type="paragraph" w:customStyle="1" w:styleId="a6">
    <w:name w:val="Заголовок"/>
    <w:basedOn w:val="a"/>
    <w:next w:val="a7"/>
    <w:rsid w:val="004405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405C2"/>
    <w:pPr>
      <w:jc w:val="both"/>
    </w:pPr>
    <w:rPr>
      <w:sz w:val="28"/>
    </w:rPr>
  </w:style>
  <w:style w:type="paragraph" w:styleId="a8">
    <w:name w:val="List"/>
    <w:basedOn w:val="a7"/>
    <w:rsid w:val="004405C2"/>
    <w:rPr>
      <w:rFonts w:cs="Mangal"/>
    </w:rPr>
  </w:style>
  <w:style w:type="paragraph" w:styleId="a9">
    <w:name w:val="caption"/>
    <w:basedOn w:val="a"/>
    <w:qFormat/>
    <w:rsid w:val="004405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405C2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4405C2"/>
    <w:rPr>
      <w:sz w:val="28"/>
    </w:rPr>
  </w:style>
  <w:style w:type="paragraph" w:customStyle="1" w:styleId="12">
    <w:name w:val="Название объекта1"/>
    <w:basedOn w:val="a"/>
    <w:rsid w:val="004405C2"/>
    <w:pPr>
      <w:jc w:val="center"/>
    </w:pPr>
    <w:rPr>
      <w:b/>
      <w:sz w:val="36"/>
      <w:szCs w:val="20"/>
    </w:rPr>
  </w:style>
  <w:style w:type="paragraph" w:styleId="aa">
    <w:name w:val="Subtitle"/>
    <w:basedOn w:val="a"/>
    <w:next w:val="a7"/>
    <w:qFormat/>
    <w:rsid w:val="004405C2"/>
    <w:pPr>
      <w:jc w:val="center"/>
    </w:pPr>
    <w:rPr>
      <w:b/>
      <w:sz w:val="28"/>
      <w:szCs w:val="20"/>
    </w:rPr>
  </w:style>
  <w:style w:type="paragraph" w:styleId="ab">
    <w:name w:val="header"/>
    <w:basedOn w:val="a"/>
    <w:rsid w:val="004405C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405C2"/>
    <w:pPr>
      <w:tabs>
        <w:tab w:val="center" w:pos="4677"/>
        <w:tab w:val="right" w:pos="9355"/>
      </w:tabs>
    </w:pPr>
  </w:style>
  <w:style w:type="paragraph" w:styleId="ad">
    <w:name w:val="No Spacing"/>
    <w:qFormat/>
    <w:rsid w:val="004405C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e">
    <w:name w:val="Hyperlink"/>
    <w:uiPriority w:val="99"/>
    <w:unhideWhenUsed/>
    <w:rsid w:val="00CA46F3"/>
    <w:rPr>
      <w:color w:val="0000FF"/>
      <w:u w:val="single"/>
    </w:rPr>
  </w:style>
  <w:style w:type="paragraph" w:customStyle="1" w:styleId="ConsPlusNormal">
    <w:name w:val="ConsPlusNormal"/>
    <w:rsid w:val="00CA4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18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">
    <w:name w:val="Символы концевой сноски"/>
    <w:rsid w:val="0094294E"/>
    <w:rPr>
      <w:rFonts w:cs="Times New Roman"/>
      <w:vertAlign w:val="superscript"/>
    </w:rPr>
  </w:style>
  <w:style w:type="character" w:customStyle="1" w:styleId="af0">
    <w:name w:val="Добавленный текст"/>
    <w:rsid w:val="0094294E"/>
    <w:rPr>
      <w:rFonts w:hint="default"/>
      <w:color w:val="000000"/>
      <w:sz w:val="24"/>
      <w:shd w:val="clear" w:color="auto" w:fill="C1D7FF"/>
    </w:rPr>
  </w:style>
  <w:style w:type="character" w:styleId="af1">
    <w:name w:val="endnote reference"/>
    <w:rsid w:val="0094294E"/>
    <w:rPr>
      <w:vertAlign w:val="superscript"/>
    </w:rPr>
  </w:style>
  <w:style w:type="paragraph" w:styleId="af2">
    <w:name w:val="endnote text"/>
    <w:basedOn w:val="a"/>
    <w:link w:val="af3"/>
    <w:rsid w:val="0094294E"/>
    <w:pPr>
      <w:suppressAutoHyphens w:val="0"/>
      <w:autoSpaceDE w:val="0"/>
    </w:pPr>
    <w:rPr>
      <w:sz w:val="20"/>
      <w:szCs w:val="20"/>
      <w:lang w:eastAsia="ar-SA"/>
    </w:rPr>
  </w:style>
  <w:style w:type="character" w:customStyle="1" w:styleId="af3">
    <w:name w:val="Текст концевой сноски Знак"/>
    <w:link w:val="af2"/>
    <w:rsid w:val="0094294E"/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6E16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16D1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C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05C2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05C2"/>
  </w:style>
  <w:style w:type="character" w:customStyle="1" w:styleId="WW8Num1z1">
    <w:name w:val="WW8Num1z1"/>
    <w:rsid w:val="004405C2"/>
  </w:style>
  <w:style w:type="character" w:customStyle="1" w:styleId="WW8Num1z2">
    <w:name w:val="WW8Num1z2"/>
    <w:rsid w:val="004405C2"/>
  </w:style>
  <w:style w:type="character" w:customStyle="1" w:styleId="WW8Num1z3">
    <w:name w:val="WW8Num1z3"/>
    <w:rsid w:val="004405C2"/>
  </w:style>
  <w:style w:type="character" w:customStyle="1" w:styleId="WW8Num1z4">
    <w:name w:val="WW8Num1z4"/>
    <w:rsid w:val="004405C2"/>
  </w:style>
  <w:style w:type="character" w:customStyle="1" w:styleId="WW8Num1z5">
    <w:name w:val="WW8Num1z5"/>
    <w:rsid w:val="004405C2"/>
  </w:style>
  <w:style w:type="character" w:customStyle="1" w:styleId="WW8Num1z6">
    <w:name w:val="WW8Num1z6"/>
    <w:rsid w:val="004405C2"/>
  </w:style>
  <w:style w:type="character" w:customStyle="1" w:styleId="WW8Num1z7">
    <w:name w:val="WW8Num1z7"/>
    <w:rsid w:val="004405C2"/>
  </w:style>
  <w:style w:type="character" w:customStyle="1" w:styleId="WW8Num1z8">
    <w:name w:val="WW8Num1z8"/>
    <w:rsid w:val="004405C2"/>
  </w:style>
  <w:style w:type="character" w:customStyle="1" w:styleId="WW8Num2z0">
    <w:name w:val="WW8Num2z0"/>
    <w:rsid w:val="004405C2"/>
  </w:style>
  <w:style w:type="character" w:customStyle="1" w:styleId="WW8Num2z1">
    <w:name w:val="WW8Num2z1"/>
    <w:rsid w:val="004405C2"/>
  </w:style>
  <w:style w:type="character" w:customStyle="1" w:styleId="WW8Num2z2">
    <w:name w:val="WW8Num2z2"/>
    <w:rsid w:val="004405C2"/>
  </w:style>
  <w:style w:type="character" w:customStyle="1" w:styleId="WW8Num2z3">
    <w:name w:val="WW8Num2z3"/>
    <w:rsid w:val="004405C2"/>
  </w:style>
  <w:style w:type="character" w:customStyle="1" w:styleId="WW8Num2z4">
    <w:name w:val="WW8Num2z4"/>
    <w:rsid w:val="004405C2"/>
  </w:style>
  <w:style w:type="character" w:customStyle="1" w:styleId="WW8Num2z5">
    <w:name w:val="WW8Num2z5"/>
    <w:rsid w:val="004405C2"/>
  </w:style>
  <w:style w:type="character" w:customStyle="1" w:styleId="WW8Num2z6">
    <w:name w:val="WW8Num2z6"/>
    <w:rsid w:val="004405C2"/>
  </w:style>
  <w:style w:type="character" w:customStyle="1" w:styleId="WW8Num2z7">
    <w:name w:val="WW8Num2z7"/>
    <w:rsid w:val="004405C2"/>
  </w:style>
  <w:style w:type="character" w:customStyle="1" w:styleId="WW8Num2z8">
    <w:name w:val="WW8Num2z8"/>
    <w:rsid w:val="004405C2"/>
  </w:style>
  <w:style w:type="character" w:customStyle="1" w:styleId="WW8Num3z0">
    <w:name w:val="WW8Num3z0"/>
    <w:rsid w:val="004405C2"/>
  </w:style>
  <w:style w:type="character" w:customStyle="1" w:styleId="WW8Num3z1">
    <w:name w:val="WW8Num3z1"/>
    <w:rsid w:val="004405C2"/>
  </w:style>
  <w:style w:type="character" w:customStyle="1" w:styleId="WW8Num3z2">
    <w:name w:val="WW8Num3z2"/>
    <w:rsid w:val="004405C2"/>
  </w:style>
  <w:style w:type="character" w:customStyle="1" w:styleId="WW8Num3z3">
    <w:name w:val="WW8Num3z3"/>
    <w:rsid w:val="004405C2"/>
  </w:style>
  <w:style w:type="character" w:customStyle="1" w:styleId="WW8Num3z4">
    <w:name w:val="WW8Num3z4"/>
    <w:rsid w:val="004405C2"/>
  </w:style>
  <w:style w:type="character" w:customStyle="1" w:styleId="WW8Num3z5">
    <w:name w:val="WW8Num3z5"/>
    <w:rsid w:val="004405C2"/>
  </w:style>
  <w:style w:type="character" w:customStyle="1" w:styleId="WW8Num3z6">
    <w:name w:val="WW8Num3z6"/>
    <w:rsid w:val="004405C2"/>
  </w:style>
  <w:style w:type="character" w:customStyle="1" w:styleId="WW8Num3z7">
    <w:name w:val="WW8Num3z7"/>
    <w:rsid w:val="004405C2"/>
  </w:style>
  <w:style w:type="character" w:customStyle="1" w:styleId="WW8Num3z8">
    <w:name w:val="WW8Num3z8"/>
    <w:rsid w:val="004405C2"/>
  </w:style>
  <w:style w:type="character" w:customStyle="1" w:styleId="WW8Num4z0">
    <w:name w:val="WW8Num4z0"/>
    <w:rsid w:val="004405C2"/>
  </w:style>
  <w:style w:type="character" w:customStyle="1" w:styleId="WW8Num4z1">
    <w:name w:val="WW8Num4z1"/>
    <w:rsid w:val="004405C2"/>
  </w:style>
  <w:style w:type="character" w:customStyle="1" w:styleId="WW8Num4z2">
    <w:name w:val="WW8Num4z2"/>
    <w:rsid w:val="004405C2"/>
  </w:style>
  <w:style w:type="character" w:customStyle="1" w:styleId="WW8Num4z3">
    <w:name w:val="WW8Num4z3"/>
    <w:rsid w:val="004405C2"/>
  </w:style>
  <w:style w:type="character" w:customStyle="1" w:styleId="WW8Num4z4">
    <w:name w:val="WW8Num4z4"/>
    <w:rsid w:val="004405C2"/>
  </w:style>
  <w:style w:type="character" w:customStyle="1" w:styleId="WW8Num4z5">
    <w:name w:val="WW8Num4z5"/>
    <w:rsid w:val="004405C2"/>
  </w:style>
  <w:style w:type="character" w:customStyle="1" w:styleId="WW8Num4z6">
    <w:name w:val="WW8Num4z6"/>
    <w:rsid w:val="004405C2"/>
  </w:style>
  <w:style w:type="character" w:customStyle="1" w:styleId="WW8Num4z7">
    <w:name w:val="WW8Num4z7"/>
    <w:rsid w:val="004405C2"/>
  </w:style>
  <w:style w:type="character" w:customStyle="1" w:styleId="WW8Num4z8">
    <w:name w:val="WW8Num4z8"/>
    <w:rsid w:val="004405C2"/>
  </w:style>
  <w:style w:type="character" w:customStyle="1" w:styleId="10">
    <w:name w:val="Основной шрифт абзаца1"/>
    <w:rsid w:val="004405C2"/>
  </w:style>
  <w:style w:type="character" w:customStyle="1" w:styleId="a3">
    <w:name w:val="Подзаголовок Знак"/>
    <w:rsid w:val="004405C2"/>
    <w:rPr>
      <w:b/>
      <w:sz w:val="28"/>
    </w:rPr>
  </w:style>
  <w:style w:type="character" w:customStyle="1" w:styleId="a4">
    <w:name w:val="Верхний колонтитул Знак"/>
    <w:rsid w:val="004405C2"/>
    <w:rPr>
      <w:sz w:val="24"/>
      <w:szCs w:val="24"/>
    </w:rPr>
  </w:style>
  <w:style w:type="character" w:customStyle="1" w:styleId="a5">
    <w:name w:val="Нижний колонтитул Знак"/>
    <w:rsid w:val="004405C2"/>
    <w:rPr>
      <w:sz w:val="24"/>
      <w:szCs w:val="24"/>
    </w:rPr>
  </w:style>
  <w:style w:type="paragraph" w:customStyle="1" w:styleId="a6">
    <w:name w:val="Заголовок"/>
    <w:basedOn w:val="a"/>
    <w:next w:val="a7"/>
    <w:rsid w:val="004405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405C2"/>
    <w:pPr>
      <w:jc w:val="both"/>
    </w:pPr>
    <w:rPr>
      <w:sz w:val="28"/>
    </w:rPr>
  </w:style>
  <w:style w:type="paragraph" w:styleId="a8">
    <w:name w:val="List"/>
    <w:basedOn w:val="a7"/>
    <w:rsid w:val="004405C2"/>
    <w:rPr>
      <w:rFonts w:cs="Mangal"/>
    </w:rPr>
  </w:style>
  <w:style w:type="paragraph" w:styleId="a9">
    <w:name w:val="caption"/>
    <w:basedOn w:val="a"/>
    <w:qFormat/>
    <w:rsid w:val="004405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405C2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4405C2"/>
    <w:rPr>
      <w:sz w:val="28"/>
    </w:rPr>
  </w:style>
  <w:style w:type="paragraph" w:customStyle="1" w:styleId="12">
    <w:name w:val="Название объекта1"/>
    <w:basedOn w:val="a"/>
    <w:rsid w:val="004405C2"/>
    <w:pPr>
      <w:jc w:val="center"/>
    </w:pPr>
    <w:rPr>
      <w:b/>
      <w:sz w:val="36"/>
      <w:szCs w:val="20"/>
    </w:rPr>
  </w:style>
  <w:style w:type="paragraph" w:styleId="aa">
    <w:name w:val="Subtitle"/>
    <w:basedOn w:val="a"/>
    <w:next w:val="a7"/>
    <w:qFormat/>
    <w:rsid w:val="004405C2"/>
    <w:pPr>
      <w:jc w:val="center"/>
    </w:pPr>
    <w:rPr>
      <w:b/>
      <w:sz w:val="28"/>
      <w:szCs w:val="20"/>
    </w:rPr>
  </w:style>
  <w:style w:type="paragraph" w:styleId="ab">
    <w:name w:val="header"/>
    <w:basedOn w:val="a"/>
    <w:rsid w:val="004405C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405C2"/>
    <w:pPr>
      <w:tabs>
        <w:tab w:val="center" w:pos="4677"/>
        <w:tab w:val="right" w:pos="9355"/>
      </w:tabs>
    </w:pPr>
  </w:style>
  <w:style w:type="paragraph" w:styleId="ad">
    <w:name w:val="No Spacing"/>
    <w:qFormat/>
    <w:rsid w:val="004405C2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ae">
    <w:name w:val="Hyperlink"/>
    <w:uiPriority w:val="99"/>
    <w:unhideWhenUsed/>
    <w:rsid w:val="00CA46F3"/>
    <w:rPr>
      <w:color w:val="0000FF"/>
      <w:u w:val="single"/>
    </w:rPr>
  </w:style>
  <w:style w:type="paragraph" w:customStyle="1" w:styleId="ConsPlusNormal">
    <w:name w:val="ConsPlusNormal"/>
    <w:rsid w:val="00CA4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218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">
    <w:name w:val="Символы концевой сноски"/>
    <w:rsid w:val="0094294E"/>
    <w:rPr>
      <w:rFonts w:cs="Times New Roman"/>
      <w:vertAlign w:val="superscript"/>
    </w:rPr>
  </w:style>
  <w:style w:type="character" w:customStyle="1" w:styleId="af0">
    <w:name w:val="Добавленный текст"/>
    <w:rsid w:val="0094294E"/>
    <w:rPr>
      <w:rFonts w:hint="default"/>
      <w:color w:val="000000"/>
      <w:sz w:val="24"/>
      <w:shd w:val="clear" w:color="auto" w:fill="C1D7FF"/>
    </w:rPr>
  </w:style>
  <w:style w:type="character" w:styleId="af1">
    <w:name w:val="endnote reference"/>
    <w:rsid w:val="0094294E"/>
    <w:rPr>
      <w:vertAlign w:val="superscript"/>
    </w:rPr>
  </w:style>
  <w:style w:type="paragraph" w:styleId="af2">
    <w:name w:val="endnote text"/>
    <w:basedOn w:val="a"/>
    <w:link w:val="af3"/>
    <w:rsid w:val="0094294E"/>
    <w:pPr>
      <w:suppressAutoHyphens w:val="0"/>
      <w:autoSpaceDE w:val="0"/>
    </w:pPr>
    <w:rPr>
      <w:sz w:val="20"/>
      <w:szCs w:val="20"/>
      <w:lang w:eastAsia="ar-SA"/>
    </w:rPr>
  </w:style>
  <w:style w:type="character" w:customStyle="1" w:styleId="af3">
    <w:name w:val="Текст концевой сноски Знак"/>
    <w:link w:val="af2"/>
    <w:rsid w:val="0094294E"/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6E16D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16D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23765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7274598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consultantplus://offline/ref=40432E2995A1B5B52D52CC2F3021908A63176ED1B4E9AAACB73AD6F41982BDBD52B7765DFB14BA45p3B9K</vt:lpwstr>
      </vt:variant>
      <vt:variant>
        <vt:lpwstr/>
      </vt:variant>
      <vt:variant>
        <vt:i4>3735663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consultantplus://offline/ref=40432E2995A1B5B52D52CC2F3021908A63176EDAB5E7AAACB73AD6F41982BDBD52B77658FF14pBB2K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Наталья</dc:creator>
  <cp:lastModifiedBy>1</cp:lastModifiedBy>
  <cp:revision>2</cp:revision>
  <cp:lastPrinted>2016-10-18T05:54:00Z</cp:lastPrinted>
  <dcterms:created xsi:type="dcterms:W3CDTF">2025-04-22T06:17:00Z</dcterms:created>
  <dcterms:modified xsi:type="dcterms:W3CDTF">2025-04-22T06:17:00Z</dcterms:modified>
</cp:coreProperties>
</file>