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заседания комиссии по противодействию коррупции</w:t>
      </w:r>
    </w:p>
    <w:p w:rsidR="00BB1B83" w:rsidRDefault="00F52526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BB1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овалевского</w:t>
      </w: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F52526" w:rsidRPr="007564B0" w:rsidRDefault="00BB1B83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F52526"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2526" w:rsidRPr="007564B0" w:rsidRDefault="00F52526" w:rsidP="00F52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52526" w:rsidRPr="007564B0" w:rsidRDefault="00C004C5" w:rsidP="00F525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29 марта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 20</w:t>
      </w:r>
      <w:r w:rsidR="00CC68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C6836">
        <w:rPr>
          <w:rFonts w:ascii="Times New Roman" w:hAnsi="Times New Roman" w:cs="Times New Roman"/>
          <w:sz w:val="28"/>
          <w:szCs w:val="28"/>
        </w:rPr>
        <w:t xml:space="preserve"> </w:t>
      </w:r>
      <w:r w:rsidR="00F52526" w:rsidRPr="007564B0">
        <w:rPr>
          <w:rFonts w:ascii="Times New Roman" w:hAnsi="Times New Roman" w:cs="Times New Roman"/>
          <w:sz w:val="28"/>
          <w:szCs w:val="28"/>
        </w:rPr>
        <w:t>г., 14-00                                                                 </w:t>
      </w:r>
      <w:r w:rsidR="00BB1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  <w:proofErr w:type="spellStart"/>
      <w:r w:rsidR="00BB1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Платово</w:t>
      </w:r>
      <w:proofErr w:type="spellEnd"/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 </w:t>
      </w:r>
    </w:p>
    <w:p w:rsidR="00F52526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Состав комиссии по противодействию коррупции: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426"/>
        <w:gridCol w:w="2976"/>
        <w:gridCol w:w="284"/>
        <w:gridCol w:w="5387"/>
      </w:tblGrid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D6142E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42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Изварин Николай </w:t>
            </w:r>
          </w:p>
          <w:p w:rsidR="00BB1B83" w:rsidRPr="00D6142E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D6142E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4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BB1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К</w:t>
            </w:r>
            <w:r w:rsidR="00BB1B83">
              <w:rPr>
                <w:rFonts w:ascii="Times New Roman" w:hAnsi="Times New Roman" w:cs="Times New Roman"/>
                <w:sz w:val="26"/>
                <w:szCs w:val="26"/>
              </w:rPr>
              <w:t xml:space="preserve">овалевского </w:t>
            </w: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сельского поселения, председатель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1B83" w:rsidRPr="00BB1B83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1B83">
              <w:rPr>
                <w:rFonts w:ascii="Times New Roman" w:hAnsi="Times New Roman" w:cs="Times New Roman"/>
                <w:sz w:val="26"/>
                <w:szCs w:val="26"/>
              </w:rPr>
              <w:t>Соммер</w:t>
            </w:r>
            <w:proofErr w:type="spellEnd"/>
            <w:r w:rsidRPr="00BB1B83">
              <w:rPr>
                <w:rFonts w:ascii="Times New Roman" w:hAnsi="Times New Roman" w:cs="Times New Roman"/>
                <w:sz w:val="26"/>
                <w:szCs w:val="26"/>
              </w:rPr>
              <w:t xml:space="preserve"> Юлия</w:t>
            </w:r>
          </w:p>
          <w:p w:rsidR="00F52526" w:rsidRPr="00BB1B83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B8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Начальник сектора экономики и финансов, заместитель председателя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BB1B83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Наталья Алексеевна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 и архивной работе</w:t>
            </w:r>
            <w:r w:rsidR="00F52526" w:rsidRPr="00760894">
              <w:rPr>
                <w:rFonts w:ascii="Times New Roman" w:hAnsi="Times New Roman" w:cs="Times New Roman"/>
                <w:sz w:val="26"/>
                <w:szCs w:val="26"/>
              </w:rPr>
              <w:t>, секретарь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Кравцова Галина</w:t>
            </w:r>
            <w:r w:rsidR="007045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Специалист первой категории;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1E78EF" w:rsidP="001E7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Алифанова</w:t>
            </w:r>
            <w:proofErr w:type="spellEnd"/>
            <w:r w:rsidR="00BB1B83">
              <w:rPr>
                <w:rFonts w:ascii="Times New Roman" w:hAnsi="Times New Roman" w:cs="Times New Roman"/>
                <w:sz w:val="26"/>
                <w:szCs w:val="26"/>
              </w:rPr>
              <w:t xml:space="preserve"> Оксана </w:t>
            </w:r>
            <w:r w:rsidR="00CC6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Специалист первой категории</w:t>
            </w:r>
            <w:r w:rsidR="00BB1B83">
              <w:rPr>
                <w:rFonts w:ascii="Times New Roman" w:hAnsi="Times New Roman" w:cs="Times New Roman"/>
                <w:sz w:val="26"/>
                <w:szCs w:val="26"/>
              </w:rPr>
              <w:t xml:space="preserve"> по имущественным и земельным отношениям</w:t>
            </w: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Диде</w:t>
            </w:r>
            <w:r w:rsidR="0092597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spellEnd"/>
            <w:r w:rsidR="00797F5C">
              <w:rPr>
                <w:rFonts w:ascii="Times New Roman" w:hAnsi="Times New Roman" w:cs="Times New Roman"/>
                <w:sz w:val="26"/>
                <w:szCs w:val="26"/>
              </w:rPr>
              <w:t xml:space="preserve"> Венера </w:t>
            </w:r>
            <w:proofErr w:type="spellStart"/>
            <w:r w:rsidR="00797F5C">
              <w:rPr>
                <w:rFonts w:ascii="Times New Roman" w:hAnsi="Times New Roman" w:cs="Times New Roman"/>
                <w:sz w:val="26"/>
                <w:szCs w:val="26"/>
              </w:rPr>
              <w:t>Загитовна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797F5C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специалист, главный бухгалтер;</w:t>
            </w:r>
          </w:p>
        </w:tc>
      </w:tr>
    </w:tbl>
    <w:p w:rsidR="00163667" w:rsidRDefault="00163667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E6259" w:rsidRPr="007564B0" w:rsidRDefault="00DE6259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091" w:rsidRDefault="00F52526" w:rsidP="00986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1</w:t>
      </w:r>
      <w:r w:rsidRPr="00DE6259">
        <w:rPr>
          <w:rFonts w:ascii="Times New Roman" w:hAnsi="Times New Roman" w:cs="Times New Roman"/>
          <w:sz w:val="28"/>
          <w:szCs w:val="28"/>
        </w:rPr>
        <w:t xml:space="preserve">. </w:t>
      </w:r>
      <w:r w:rsidR="00986091" w:rsidRPr="00986091">
        <w:rPr>
          <w:rFonts w:ascii="Times New Roman" w:eastAsia="Calibri" w:hAnsi="Times New Roman" w:cs="Times New Roman"/>
          <w:sz w:val="28"/>
          <w:szCs w:val="28"/>
        </w:rPr>
        <w:t>Об обязанности муниципальных служащих предоставить  сведения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7564B0">
        <w:rPr>
          <w:rFonts w:ascii="Times New Roman" w:hAnsi="Times New Roman" w:cs="Times New Roman"/>
          <w:sz w:val="28"/>
          <w:szCs w:val="28"/>
        </w:rPr>
        <w:t xml:space="preserve"> </w:t>
      </w:r>
      <w:r w:rsidR="009860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6259" w:rsidRDefault="00DE6259" w:rsidP="004E6B87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3667" w:rsidRPr="00230FC1">
        <w:rPr>
          <w:rFonts w:ascii="Times New Roman" w:hAnsi="Times New Roman"/>
          <w:sz w:val="28"/>
          <w:szCs w:val="28"/>
        </w:rPr>
        <w:t xml:space="preserve">2. </w:t>
      </w:r>
      <w:r w:rsidR="004E6B87" w:rsidRPr="004E6B87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4E6B87" w:rsidRPr="004E6B87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представлении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информация.</w:t>
      </w:r>
    </w:p>
    <w:p w:rsidR="004E6B87" w:rsidRPr="00332A49" w:rsidRDefault="004E6B87" w:rsidP="004E6B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3.</w:t>
      </w:r>
      <w:r w:rsidR="00332A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A49" w:rsidRPr="00332A49">
        <w:rPr>
          <w:rFonts w:ascii="Times New Roman" w:eastAsia="Calibri" w:hAnsi="Times New Roman" w:cs="Times New Roman"/>
          <w:sz w:val="28"/>
          <w:szCs w:val="28"/>
        </w:rPr>
        <w:t>Об анализе обращений граждан, поступающих в администрацию сельского поселения,  на наличие фактов проявления коррупции со стороны муниципальных служащих за 2023 год.</w:t>
      </w:r>
    </w:p>
    <w:p w:rsidR="00F52526" w:rsidRPr="007564B0" w:rsidRDefault="00F52526" w:rsidP="00DE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6A3E35" w:rsidRPr="00975496" w:rsidRDefault="002C1E8F" w:rsidP="006A3E3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E6259">
        <w:rPr>
          <w:rFonts w:ascii="Times New Roman" w:hAnsi="Times New Roman" w:cs="Times New Roman"/>
          <w:sz w:val="28"/>
          <w:szCs w:val="28"/>
        </w:rPr>
        <w:t>Борисовой Н.А.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 – </w:t>
      </w:r>
      <w:r w:rsidR="00332A49">
        <w:rPr>
          <w:rFonts w:ascii="Times New Roman" w:hAnsi="Times New Roman" w:cs="Times New Roman"/>
          <w:sz w:val="28"/>
          <w:szCs w:val="28"/>
        </w:rPr>
        <w:t>инспектора по кадра</w:t>
      </w:r>
      <w:r w:rsidR="00DE6259">
        <w:rPr>
          <w:rFonts w:ascii="Times New Roman" w:hAnsi="Times New Roman" w:cs="Times New Roman"/>
          <w:sz w:val="28"/>
          <w:szCs w:val="28"/>
        </w:rPr>
        <w:t xml:space="preserve">м и архивной работе, которая </w:t>
      </w:r>
      <w:r w:rsidR="00332A49">
        <w:rPr>
          <w:rFonts w:ascii="Times New Roman" w:hAnsi="Times New Roman" w:cs="Times New Roman"/>
          <w:sz w:val="28"/>
          <w:szCs w:val="28"/>
        </w:rPr>
        <w:t xml:space="preserve">довела до муниципальных служащих </w:t>
      </w:r>
      <w:r w:rsidR="006A3E35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6A3E35" w:rsidRPr="00975496">
        <w:rPr>
          <w:rFonts w:ascii="Times New Roman" w:hAnsi="Times New Roman"/>
          <w:sz w:val="28"/>
          <w:szCs w:val="28"/>
        </w:rPr>
        <w:t>что Глава</w:t>
      </w:r>
      <w:r w:rsidR="0092597C">
        <w:rPr>
          <w:rFonts w:ascii="Times New Roman" w:hAnsi="Times New Roman"/>
          <w:sz w:val="28"/>
          <w:szCs w:val="28"/>
        </w:rPr>
        <w:t xml:space="preserve"> Администрации</w:t>
      </w:r>
      <w:r w:rsidR="006A3E35" w:rsidRPr="00975496">
        <w:rPr>
          <w:rFonts w:ascii="Times New Roman" w:hAnsi="Times New Roman"/>
          <w:sz w:val="28"/>
          <w:szCs w:val="28"/>
        </w:rPr>
        <w:t xml:space="preserve">  поселения, муниципальные служащие, </w:t>
      </w:r>
      <w:r w:rsidR="006A3E35" w:rsidRPr="00975496">
        <w:rPr>
          <w:rStyle w:val="a6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руководитель муниципального учреждения обязаны ежегодно представлять сведения о своих доходах, об имуществе и обязательствах имущественного характера</w:t>
      </w:r>
      <w:r w:rsidR="006A3E35" w:rsidRPr="00975496">
        <w:rPr>
          <w:rFonts w:ascii="Times New Roman" w:hAnsi="Times New Roman"/>
          <w:sz w:val="28"/>
          <w:szCs w:val="28"/>
          <w:shd w:val="clear" w:color="auto" w:fill="FFFFFF"/>
        </w:rPr>
        <w:t>, а также о доходах, об имуществе и обязательствах имущественного характера своих супруга (супруги) и несовершеннолетних детей,</w:t>
      </w:r>
      <w:r w:rsidR="006A3E35" w:rsidRPr="00975496">
        <w:rPr>
          <w:rFonts w:ascii="Times New Roman" w:hAnsi="Times New Roman"/>
          <w:sz w:val="28"/>
          <w:szCs w:val="28"/>
        </w:rPr>
        <w:t xml:space="preserve"> по форме</w:t>
      </w:r>
      <w:proofErr w:type="gramEnd"/>
      <w:r w:rsidR="006A3E35" w:rsidRPr="00975496">
        <w:rPr>
          <w:rFonts w:ascii="Times New Roman" w:hAnsi="Times New Roman"/>
          <w:sz w:val="28"/>
          <w:szCs w:val="28"/>
        </w:rPr>
        <w:t xml:space="preserve">, </w:t>
      </w:r>
      <w:r w:rsidR="006A3E35" w:rsidRPr="00975496">
        <w:rPr>
          <w:rFonts w:ascii="Times New Roman" w:hAnsi="Times New Roman"/>
          <w:sz w:val="28"/>
          <w:szCs w:val="28"/>
        </w:rPr>
        <w:lastRenderedPageBreak/>
        <w:t xml:space="preserve">утвержденной </w:t>
      </w:r>
      <w:hyperlink r:id="rId6" w:history="1">
        <w:r w:rsidR="006A3E35" w:rsidRPr="00975496">
          <w:rPr>
            <w:rStyle w:val="a5"/>
            <w:rFonts w:ascii="Times New Roman" w:hAnsi="Times New Roman"/>
            <w:sz w:val="28"/>
            <w:szCs w:val="28"/>
          </w:rPr>
          <w:t>Указом</w:t>
        </w:r>
      </w:hyperlink>
      <w:r w:rsidR="006A3E35" w:rsidRPr="00975496">
        <w:rPr>
          <w:rFonts w:ascii="Times New Roman" w:hAnsi="Times New Roman"/>
          <w:sz w:val="28"/>
          <w:szCs w:val="28"/>
        </w:rPr>
        <w:t xml:space="preserve">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F52526" w:rsidRDefault="006A3E35" w:rsidP="006A3E3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5496">
        <w:rPr>
          <w:rFonts w:ascii="Times New Roman" w:hAnsi="Times New Roman"/>
          <w:sz w:val="28"/>
          <w:szCs w:val="28"/>
        </w:rPr>
        <w:t>Зачитала 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 (утв. Минтрудом России) и Письмо Минтруда России от 21.03.2016 № 18-2/10/П-1526 «О критериях привлечения к ответственности за коррупционные правонарушения» (вместе с «Обзором практики привлечения к ответственности государственных (муниципальных) служащих за несоблюдение</w:t>
      </w:r>
      <w:proofErr w:type="gramEnd"/>
      <w:r w:rsidRPr="00975496">
        <w:rPr>
          <w:rFonts w:ascii="Times New Roman" w:hAnsi="Times New Roman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коррупции»).</w:t>
      </w:r>
    </w:p>
    <w:p w:rsidR="005608A4" w:rsidRPr="005608A4" w:rsidRDefault="005608A4" w:rsidP="005608A4">
      <w:pPr>
        <w:pStyle w:val="a7"/>
        <w:shd w:val="clear" w:color="auto" w:fill="FFFFFF"/>
        <w:spacing w:before="0" w:beforeAutospacing="0" w:after="0" w:afterAutospacing="0" w:line="450" w:lineRule="atLeast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A3E35">
        <w:rPr>
          <w:sz w:val="28"/>
          <w:szCs w:val="28"/>
        </w:rPr>
        <w:t xml:space="preserve">2. </w:t>
      </w:r>
      <w:r w:rsidR="00E43477">
        <w:rPr>
          <w:sz w:val="28"/>
          <w:szCs w:val="28"/>
        </w:rPr>
        <w:t xml:space="preserve"> </w:t>
      </w:r>
      <w:r w:rsidR="006A3E35">
        <w:rPr>
          <w:sz w:val="28"/>
          <w:szCs w:val="28"/>
        </w:rPr>
        <w:t xml:space="preserve">По второму вопросу </w:t>
      </w:r>
      <w:r w:rsidR="00E43477">
        <w:rPr>
          <w:sz w:val="28"/>
          <w:szCs w:val="28"/>
        </w:rPr>
        <w:t xml:space="preserve">инспектора по кадрам и архивной работе, которая сообщила что </w:t>
      </w:r>
      <w:proofErr w:type="gramStart"/>
      <w:r>
        <w:rPr>
          <w:sz w:val="28"/>
          <w:szCs w:val="28"/>
        </w:rPr>
        <w:t xml:space="preserve">согласно </w:t>
      </w:r>
      <w:r w:rsidRPr="005608A4">
        <w:rPr>
          <w:sz w:val="28"/>
          <w:szCs w:val="28"/>
        </w:rPr>
        <w:t>с</w:t>
      </w:r>
      <w:r w:rsidRPr="005608A4">
        <w:rPr>
          <w:b/>
          <w:bCs/>
          <w:color w:val="000000"/>
          <w:kern w:val="36"/>
          <w:sz w:val="28"/>
          <w:szCs w:val="28"/>
        </w:rPr>
        <w:t>татьи</w:t>
      </w:r>
      <w:proofErr w:type="gramEnd"/>
      <w:r w:rsidRPr="005608A4">
        <w:rPr>
          <w:b/>
          <w:bCs/>
          <w:color w:val="000000"/>
          <w:kern w:val="36"/>
          <w:sz w:val="28"/>
          <w:szCs w:val="28"/>
        </w:rPr>
        <w:t xml:space="preserve"> 15.1. Представление сведений о размещении информации в информационно-телекоммуникационной сети "Интернет"</w:t>
      </w:r>
    </w:p>
    <w:p w:rsidR="005608A4" w:rsidRPr="005608A4" w:rsidRDefault="005608A4" w:rsidP="005608A4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828282"/>
          <w:sz w:val="28"/>
          <w:szCs w:val="28"/>
        </w:rPr>
      </w:pPr>
      <w:r w:rsidRPr="005608A4">
        <w:rPr>
          <w:color w:val="828282"/>
          <w:sz w:val="28"/>
          <w:szCs w:val="28"/>
        </w:rPr>
        <w:t>(</w:t>
      </w:r>
      <w:proofErr w:type="gramStart"/>
      <w:r w:rsidRPr="005608A4">
        <w:rPr>
          <w:color w:val="828282"/>
          <w:sz w:val="28"/>
          <w:szCs w:val="28"/>
        </w:rPr>
        <w:t>введена</w:t>
      </w:r>
      <w:proofErr w:type="gramEnd"/>
      <w:r w:rsidRPr="005608A4">
        <w:rPr>
          <w:color w:val="828282"/>
          <w:sz w:val="28"/>
          <w:szCs w:val="28"/>
        </w:rPr>
        <w:t xml:space="preserve"> Федеральным </w:t>
      </w:r>
      <w:hyperlink r:id="rId7" w:anchor="dst100055" w:history="1">
        <w:r w:rsidRPr="005608A4">
          <w:rPr>
            <w:rStyle w:val="a5"/>
            <w:color w:val="1A0DAB"/>
            <w:sz w:val="28"/>
            <w:szCs w:val="28"/>
          </w:rPr>
          <w:t>законом</w:t>
        </w:r>
      </w:hyperlink>
      <w:r w:rsidRPr="005608A4">
        <w:rPr>
          <w:color w:val="828282"/>
          <w:sz w:val="28"/>
          <w:szCs w:val="28"/>
        </w:rPr>
        <w:t> от 30.06.2016 N 224-ФЗ)</w:t>
      </w:r>
    </w:p>
    <w:p w:rsidR="005608A4" w:rsidRPr="005608A4" w:rsidRDefault="005608A4" w:rsidP="00560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608A4">
        <w:rPr>
          <w:rFonts w:ascii="Times New Roman" w:hAnsi="Times New Roman" w:cs="Times New Roman"/>
          <w:sz w:val="28"/>
          <w:szCs w:val="28"/>
        </w:rP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5608A4" w:rsidRPr="005608A4" w:rsidRDefault="005608A4" w:rsidP="005608A4">
      <w:pPr>
        <w:pStyle w:val="a7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608A4">
        <w:rPr>
          <w:color w:val="000000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5608A4" w:rsidRPr="005608A4" w:rsidRDefault="005608A4" w:rsidP="005608A4">
      <w:pPr>
        <w:pStyle w:val="a7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608A4">
        <w:rPr>
          <w:color w:val="000000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5608A4" w:rsidRPr="005608A4" w:rsidRDefault="005608A4" w:rsidP="005608A4">
      <w:pPr>
        <w:pStyle w:val="a7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608A4">
        <w:rPr>
          <w:color w:val="000000"/>
          <w:sz w:val="28"/>
          <w:szCs w:val="28"/>
        </w:rPr>
        <w:t>2. Сведения, указанные в </w:t>
      </w:r>
      <w:hyperlink r:id="rId8" w:anchor="dst100315" w:history="1">
        <w:r w:rsidRPr="005608A4">
          <w:rPr>
            <w:rStyle w:val="a5"/>
            <w:color w:val="1A0DAB"/>
            <w:sz w:val="28"/>
            <w:szCs w:val="28"/>
          </w:rPr>
          <w:t>части 1</w:t>
        </w:r>
      </w:hyperlink>
      <w:r w:rsidRPr="005608A4">
        <w:rPr>
          <w:color w:val="000000"/>
          <w:sz w:val="28"/>
          <w:szCs w:val="28"/>
        </w:rPr>
        <w:t xml:space="preserve"> 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5608A4">
        <w:rPr>
          <w:color w:val="000000"/>
          <w:sz w:val="28"/>
          <w:szCs w:val="28"/>
        </w:rPr>
        <w:t>за</w:t>
      </w:r>
      <w:proofErr w:type="gramEnd"/>
      <w:r w:rsidRPr="005608A4">
        <w:rPr>
          <w:color w:val="000000"/>
          <w:sz w:val="28"/>
          <w:szCs w:val="28"/>
        </w:rPr>
        <w:t xml:space="preserve"> отчетным. Сведения, указанные в </w:t>
      </w:r>
      <w:hyperlink r:id="rId9" w:anchor="dst100315" w:history="1">
        <w:r w:rsidRPr="005608A4">
          <w:rPr>
            <w:rStyle w:val="a5"/>
            <w:color w:val="1A0DAB"/>
            <w:sz w:val="28"/>
            <w:szCs w:val="28"/>
          </w:rPr>
          <w:t>части 1</w:t>
        </w:r>
      </w:hyperlink>
      <w:r w:rsidRPr="005608A4">
        <w:rPr>
          <w:color w:val="000000"/>
          <w:sz w:val="28"/>
          <w:szCs w:val="28"/>
        </w:rPr>
        <w:t> настоящей статьи, представляются по </w:t>
      </w:r>
      <w:hyperlink r:id="rId10" w:history="1">
        <w:r w:rsidRPr="005608A4">
          <w:rPr>
            <w:rStyle w:val="a5"/>
            <w:color w:val="1A0DAB"/>
            <w:sz w:val="28"/>
            <w:szCs w:val="28"/>
          </w:rPr>
          <w:t>форме</w:t>
        </w:r>
      </w:hyperlink>
      <w:r w:rsidRPr="005608A4">
        <w:rPr>
          <w:color w:val="000000"/>
          <w:sz w:val="28"/>
          <w:szCs w:val="28"/>
        </w:rPr>
        <w:t>, установленной Правительством Российской Федерации.</w:t>
      </w:r>
    </w:p>
    <w:p w:rsidR="006A3E35" w:rsidRPr="005608A4" w:rsidRDefault="005608A4" w:rsidP="005608A4">
      <w:pPr>
        <w:jc w:val="both"/>
        <w:rPr>
          <w:rFonts w:ascii="Times New Roman" w:hAnsi="Times New Roman" w:cs="Times New Roman"/>
          <w:sz w:val="28"/>
          <w:szCs w:val="28"/>
        </w:rPr>
      </w:pPr>
      <w:r w:rsidRPr="005608A4">
        <w:rPr>
          <w:rFonts w:ascii="Times New Roman" w:hAnsi="Times New Roman" w:cs="Times New Roman"/>
          <w:sz w:val="28"/>
          <w:szCs w:val="28"/>
        </w:rPr>
        <w:t xml:space="preserve"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</w:t>
      </w:r>
      <w:r w:rsidRPr="005608A4">
        <w:rPr>
          <w:rFonts w:ascii="Times New Roman" w:hAnsi="Times New Roman" w:cs="Times New Roman"/>
          <w:sz w:val="28"/>
          <w:szCs w:val="28"/>
        </w:rPr>
        <w:lastRenderedPageBreak/>
        <w:t>"Интернет", а также проверку достоверности и полноты сведений, предусмотренных </w:t>
      </w:r>
      <w:hyperlink r:id="rId11" w:anchor="dst100315" w:history="1">
        <w:r w:rsidRPr="005608A4">
          <w:rPr>
            <w:rStyle w:val="a5"/>
            <w:rFonts w:ascii="Times New Roman" w:hAnsi="Times New Roman"/>
            <w:color w:val="1A0DAB"/>
            <w:sz w:val="28"/>
            <w:szCs w:val="28"/>
          </w:rPr>
          <w:t>частью 1</w:t>
        </w:r>
      </w:hyperlink>
      <w:r w:rsidRPr="005608A4">
        <w:rPr>
          <w:rFonts w:ascii="Times New Roman" w:hAnsi="Times New Roman" w:cs="Times New Roman"/>
          <w:sz w:val="28"/>
          <w:szCs w:val="28"/>
        </w:rPr>
        <w:t> настоящей статьи.</w:t>
      </w:r>
    </w:p>
    <w:p w:rsidR="00DE6259" w:rsidRPr="00C46313" w:rsidRDefault="006A3E35" w:rsidP="00DE625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DE6259" w:rsidRPr="00756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инспектора по кадра</w:t>
      </w:r>
      <w:r w:rsidR="00DE6259">
        <w:rPr>
          <w:rFonts w:ascii="Times New Roman" w:hAnsi="Times New Roman" w:cs="Times New Roman"/>
          <w:sz w:val="28"/>
          <w:szCs w:val="28"/>
        </w:rPr>
        <w:t xml:space="preserve">м и архивной работе, которая сообщила, что </w:t>
      </w:r>
      <w:r>
        <w:rPr>
          <w:rFonts w:ascii="Times New Roman" w:hAnsi="Times New Roman"/>
          <w:sz w:val="28"/>
          <w:szCs w:val="28"/>
        </w:rPr>
        <w:t xml:space="preserve">был проведен </w:t>
      </w:r>
      <w:r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332A49">
        <w:rPr>
          <w:rFonts w:ascii="Times New Roman" w:eastAsia="Calibri" w:hAnsi="Times New Roman" w:cs="Times New Roman"/>
          <w:sz w:val="28"/>
          <w:szCs w:val="28"/>
        </w:rPr>
        <w:t xml:space="preserve"> обращений граждан, поступающих в администрацию сельского поселения,  на наличие фактов проявления коррупции со стороны муниципальных служащих </w:t>
      </w:r>
      <w:r>
        <w:rPr>
          <w:rFonts w:ascii="Times New Roman" w:eastAsia="Calibri" w:hAnsi="Times New Roman" w:cs="Times New Roman"/>
          <w:sz w:val="28"/>
          <w:szCs w:val="28"/>
        </w:rPr>
        <w:t>и было выявлено отсутствие таких обращений за 2023 год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Pr="00DE6259" w:rsidRDefault="00F52526" w:rsidP="00F52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25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52526" w:rsidRDefault="00F52526" w:rsidP="00A8716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Информацию  </w:t>
      </w:r>
      <w:r w:rsidR="00DE6259">
        <w:rPr>
          <w:rFonts w:ascii="Times New Roman" w:hAnsi="Times New Roman" w:cs="Times New Roman"/>
          <w:sz w:val="28"/>
          <w:szCs w:val="28"/>
        </w:rPr>
        <w:t>Борисовой Н.А.</w:t>
      </w:r>
      <w:r w:rsidR="00797F5C">
        <w:rPr>
          <w:rFonts w:ascii="Times New Roman" w:hAnsi="Times New Roman" w:cs="Times New Roman"/>
          <w:sz w:val="28"/>
          <w:szCs w:val="28"/>
        </w:rPr>
        <w:t xml:space="preserve"> </w:t>
      </w:r>
      <w:r w:rsidRPr="007564B0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5608A4" w:rsidRDefault="005608A4" w:rsidP="00A8716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Муниципальным служащим Администрации Ковалевского сельского поселения предоставить все сведения, в срок,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 Председатель    комиссии                </w:t>
      </w:r>
      <w:r w:rsidRPr="007564B0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797F5C">
        <w:rPr>
          <w:rFonts w:ascii="Times New Roman" w:hAnsi="Times New Roman" w:cs="Times New Roman"/>
          <w:sz w:val="28"/>
          <w:szCs w:val="28"/>
        </w:rPr>
        <w:t>Н.В. Изварин</w:t>
      </w:r>
    </w:p>
    <w:p w:rsidR="00F52526" w:rsidRPr="007564B0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64B0">
        <w:rPr>
          <w:rFonts w:ascii="Times New Roman" w:hAnsi="Times New Roman" w:cs="Times New Roman"/>
          <w:sz w:val="28"/>
          <w:szCs w:val="28"/>
        </w:rPr>
        <w:t xml:space="preserve"> Секретарь   комиссии                                                       </w:t>
      </w:r>
      <w:r w:rsidR="00797F5C">
        <w:rPr>
          <w:rFonts w:ascii="Times New Roman" w:hAnsi="Times New Roman" w:cs="Times New Roman"/>
          <w:sz w:val="28"/>
          <w:szCs w:val="28"/>
        </w:rPr>
        <w:t>Н.А. Борисова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Pr="00827F5C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Pr="0052625D" w:rsidRDefault="00163667" w:rsidP="00163667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6A32" w:rsidRDefault="00D36A32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6A32" w:rsidRDefault="00D36A32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52526" w:rsidSect="0016366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59F"/>
    <w:multiLevelType w:val="hybridMultilevel"/>
    <w:tmpl w:val="A66A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7EB7"/>
    <w:multiLevelType w:val="hybridMultilevel"/>
    <w:tmpl w:val="73BC8868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4056E"/>
    <w:multiLevelType w:val="hybridMultilevel"/>
    <w:tmpl w:val="D41AAAE8"/>
    <w:lvl w:ilvl="0" w:tplc="2FD8D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0A"/>
    <w:rsid w:val="00011FA0"/>
    <w:rsid w:val="0006640A"/>
    <w:rsid w:val="000C29D0"/>
    <w:rsid w:val="0015039B"/>
    <w:rsid w:val="00150ECB"/>
    <w:rsid w:val="00163667"/>
    <w:rsid w:val="001E78EF"/>
    <w:rsid w:val="00210EE8"/>
    <w:rsid w:val="002C1E8F"/>
    <w:rsid w:val="002C4BA3"/>
    <w:rsid w:val="00332A49"/>
    <w:rsid w:val="00333A12"/>
    <w:rsid w:val="0034629C"/>
    <w:rsid w:val="003C4A26"/>
    <w:rsid w:val="00444ADE"/>
    <w:rsid w:val="004C01C2"/>
    <w:rsid w:val="004E6B87"/>
    <w:rsid w:val="00504E02"/>
    <w:rsid w:val="005439F9"/>
    <w:rsid w:val="00551262"/>
    <w:rsid w:val="005608A4"/>
    <w:rsid w:val="00607F00"/>
    <w:rsid w:val="00616AAE"/>
    <w:rsid w:val="006A3E35"/>
    <w:rsid w:val="006F26C9"/>
    <w:rsid w:val="00704586"/>
    <w:rsid w:val="00797F5C"/>
    <w:rsid w:val="007C75A2"/>
    <w:rsid w:val="007E16E7"/>
    <w:rsid w:val="0092597C"/>
    <w:rsid w:val="00986091"/>
    <w:rsid w:val="009F75DD"/>
    <w:rsid w:val="00A8104B"/>
    <w:rsid w:val="00A87166"/>
    <w:rsid w:val="00A95179"/>
    <w:rsid w:val="00B42C09"/>
    <w:rsid w:val="00BB1B83"/>
    <w:rsid w:val="00BC4221"/>
    <w:rsid w:val="00C004C5"/>
    <w:rsid w:val="00C0682D"/>
    <w:rsid w:val="00C460D2"/>
    <w:rsid w:val="00C57D67"/>
    <w:rsid w:val="00CC6836"/>
    <w:rsid w:val="00D36A32"/>
    <w:rsid w:val="00D6142E"/>
    <w:rsid w:val="00D624CA"/>
    <w:rsid w:val="00DD249E"/>
    <w:rsid w:val="00DE6259"/>
    <w:rsid w:val="00E43477"/>
    <w:rsid w:val="00E71036"/>
    <w:rsid w:val="00E821A6"/>
    <w:rsid w:val="00E8714D"/>
    <w:rsid w:val="00EA085F"/>
    <w:rsid w:val="00EC522D"/>
    <w:rsid w:val="00EF5E84"/>
    <w:rsid w:val="00F52526"/>
    <w:rsid w:val="00F7303C"/>
    <w:rsid w:val="00FC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26"/>
    <w:pPr>
      <w:ind w:left="720"/>
      <w:contextualSpacing/>
    </w:pPr>
  </w:style>
  <w:style w:type="character" w:customStyle="1" w:styleId="blk">
    <w:name w:val="blk"/>
    <w:basedOn w:val="a0"/>
    <w:rsid w:val="003C4A26"/>
  </w:style>
  <w:style w:type="paragraph" w:styleId="a4">
    <w:name w:val="No Spacing"/>
    <w:uiPriority w:val="1"/>
    <w:qFormat/>
    <w:rsid w:val="00DE6259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Hyperlink"/>
    <w:semiHidden/>
    <w:rsid w:val="006A3E35"/>
    <w:rPr>
      <w:rFonts w:cs="Times New Roman"/>
      <w:color w:val="0000FF"/>
      <w:u w:val="single"/>
    </w:rPr>
  </w:style>
  <w:style w:type="character" w:styleId="a6">
    <w:name w:val="Strong"/>
    <w:basedOn w:val="a0"/>
    <w:qFormat/>
    <w:rsid w:val="006A3E35"/>
    <w:rPr>
      <w:b/>
      <w:bCs/>
    </w:rPr>
  </w:style>
  <w:style w:type="paragraph" w:styleId="a7">
    <w:name w:val="Normal (Web)"/>
    <w:basedOn w:val="a"/>
    <w:uiPriority w:val="99"/>
    <w:semiHidden/>
    <w:unhideWhenUsed/>
    <w:rsid w:val="0056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9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844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078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269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6439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227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198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1329">
              <w:marLeft w:val="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0997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4438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044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7004/d0fe25e9eec7e98d807da6114b709867b861c07b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200401/b004fed0b70d0f223e4a81f8ad6cd92af90a7e3b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6870B919D0F93E3534500982BBACE8E110250619F0E8A07DFE96056CD33ACCCD4F770DFB593D74XCv2M" TargetMode="External"/><Relationship Id="rId11" Type="http://schemas.openxmlformats.org/officeDocument/2006/relationships/hyperlink" Target="https://www.consultant.ru/document/cons_doc_LAW_487004/d0fe25e9eec7e98d807da6114b709867b861c07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66530/d0fe25e9eec7e98d807da6114b709867b861c07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7004/d0fe25e9eec7e98d807da6114b709867b861c07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0C549-2310-457A-9A22-442BF6F7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21</cp:revision>
  <cp:lastPrinted>2025-01-29T12:50:00Z</cp:lastPrinted>
  <dcterms:created xsi:type="dcterms:W3CDTF">2025-01-29T05:30:00Z</dcterms:created>
  <dcterms:modified xsi:type="dcterms:W3CDTF">2025-01-29T12:51:00Z</dcterms:modified>
</cp:coreProperties>
</file>