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1" w:rsidRPr="00BE7141" w:rsidRDefault="00BE7141" w:rsidP="00BE7141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BE7141">
        <w:rPr>
          <w:rFonts w:ascii="Times New Roman" w:hAnsi="Times New Roman" w:cs="Times New Roman"/>
          <w:b/>
          <w:bCs/>
          <w:sz w:val="32"/>
        </w:rPr>
        <w:t>С 2017 года услуга по обращению с твердыми коммунальными отходами станет коммунальной</w:t>
      </w:r>
    </w:p>
    <w:bookmarkEnd w:id="0"/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t>В связи с изменениями законодательства в сфере обращения с отходами изменяется перечень жилищно-коммунальных услуг и порядок расчета размера платы за сбор и вывоз твердых коммунальных отходов (далее – ТКО).</w:t>
      </w:r>
    </w:p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t xml:space="preserve">Так, с 2017 года услуга по обращению с ТКО будет отнесена </w:t>
      </w:r>
      <w:proofErr w:type="gramStart"/>
      <w:r w:rsidRPr="00BE7141">
        <w:rPr>
          <w:rFonts w:ascii="Times New Roman" w:hAnsi="Times New Roman" w:cs="Times New Roman"/>
          <w:sz w:val="32"/>
        </w:rPr>
        <w:t>к</w:t>
      </w:r>
      <w:proofErr w:type="gramEnd"/>
      <w:r w:rsidRPr="00BE7141">
        <w:rPr>
          <w:rFonts w:ascii="Times New Roman" w:hAnsi="Times New Roman" w:cs="Times New Roman"/>
          <w:sz w:val="32"/>
        </w:rPr>
        <w:t xml:space="preserve"> коммунальной. При этом сбор и вывоз твердых ТКО будут исключены из перечня услуг и работ по содержанию общего имущества в многоквартирном доме. Соответственно, изменится и порядок расчета размера платы.</w:t>
      </w:r>
    </w:p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t xml:space="preserve">В настоящее время плата за эту услугу определяется в расчете на один </w:t>
      </w:r>
      <w:proofErr w:type="spellStart"/>
      <w:r w:rsidRPr="00BE7141">
        <w:rPr>
          <w:rFonts w:ascii="Times New Roman" w:hAnsi="Times New Roman" w:cs="Times New Roman"/>
          <w:sz w:val="32"/>
        </w:rPr>
        <w:t>кв.м</w:t>
      </w:r>
      <w:proofErr w:type="spellEnd"/>
      <w:r w:rsidRPr="00BE7141">
        <w:rPr>
          <w:rFonts w:ascii="Times New Roman" w:hAnsi="Times New Roman" w:cs="Times New Roman"/>
          <w:sz w:val="32"/>
        </w:rPr>
        <w:t>. общей площади. Согласно изменениям плата будет рассчитываться, исходя из нормативов накопления ТКО на человека, которые будут утверждаться уполномоченными органами государственной власти субъектов Российской Федерации.</w:t>
      </w:r>
    </w:p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t>С 1 января 2017 года полный цикл работ по обращению с отходами будет осуществлять региональный оператор, определенный по итогам конкурсного отбора. Именно региональный оператор будет заключать договоры с операторами по обращению с отходами – теми, кто собирает, вывозит, сортирует и перерабатывает мусор. Кроме того, у всех без исключения собственников отходов, в том числе населения, появится обязанность заключать договоры с региональным оператором.</w:t>
      </w:r>
    </w:p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t xml:space="preserve">Сегодня, как никогда важно проводить разъяснительную работу со всеми участниками процесса обращения с отходами. По поручению губернатора Василия Голубева Министерством ЖКХ будет проведено восемь зональных совещаний. В течение месяца два раза в неделю представители </w:t>
      </w:r>
      <w:proofErr w:type="spellStart"/>
      <w:r w:rsidRPr="00BE7141">
        <w:rPr>
          <w:rFonts w:ascii="Times New Roman" w:hAnsi="Times New Roman" w:cs="Times New Roman"/>
          <w:sz w:val="32"/>
        </w:rPr>
        <w:t>Росприроднадзора</w:t>
      </w:r>
      <w:proofErr w:type="spellEnd"/>
      <w:r w:rsidRPr="00BE7141">
        <w:rPr>
          <w:rFonts w:ascii="Times New Roman" w:hAnsi="Times New Roman" w:cs="Times New Roman"/>
          <w:sz w:val="32"/>
        </w:rPr>
        <w:t>, Министерства ЖКХ и Министерства природных ресурсов области будут давать разъяснения, и отвечать на вопросы, связанные с изменением системы управления отходами.</w:t>
      </w:r>
    </w:p>
    <w:p w:rsidR="00BE7141" w:rsidRPr="00BE7141" w:rsidRDefault="00BE7141" w:rsidP="00BE7141">
      <w:pPr>
        <w:rPr>
          <w:rFonts w:ascii="Times New Roman" w:hAnsi="Times New Roman" w:cs="Times New Roman"/>
          <w:sz w:val="32"/>
        </w:rPr>
      </w:pPr>
      <w:r w:rsidRPr="00BE7141">
        <w:rPr>
          <w:rFonts w:ascii="Times New Roman" w:hAnsi="Times New Roman" w:cs="Times New Roman"/>
          <w:sz w:val="32"/>
        </w:rPr>
        <w:lastRenderedPageBreak/>
        <w:t>Министерство ЖКХ Ростовской области</w:t>
      </w:r>
    </w:p>
    <w:p w:rsidR="00D605ED" w:rsidRPr="00BE7141" w:rsidRDefault="00D605ED">
      <w:pPr>
        <w:rPr>
          <w:rFonts w:ascii="Times New Roman" w:hAnsi="Times New Roman" w:cs="Times New Roman"/>
          <w:sz w:val="32"/>
        </w:rPr>
      </w:pPr>
    </w:p>
    <w:sectPr w:rsidR="00D605ED" w:rsidRPr="00BE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1"/>
    <w:rsid w:val="00BE7141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2016-12-08T09:24:00Z</dcterms:created>
  <dcterms:modified xsi:type="dcterms:W3CDTF">2016-12-08T09:24:00Z</dcterms:modified>
</cp:coreProperties>
</file>