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Сводный годовой доклад</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о ходе реализации и об оценке эффективности</w:t>
      </w:r>
    </w:p>
    <w:p w:rsidR="0095136A" w:rsidRPr="00AE11B3" w:rsidRDefault="0095136A"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муниципаль</w:t>
      </w:r>
      <w:r w:rsidR="00197281" w:rsidRPr="00AE11B3">
        <w:rPr>
          <w:rFonts w:ascii="Times New Roman" w:hAnsi="Times New Roman" w:cs="Times New Roman"/>
          <w:b/>
          <w:sz w:val="40"/>
          <w:szCs w:val="40"/>
        </w:rPr>
        <w:t xml:space="preserve">ных программ </w:t>
      </w:r>
    </w:p>
    <w:p w:rsidR="0095136A" w:rsidRPr="00AE11B3" w:rsidRDefault="00497F1C"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Ковалевского</w:t>
      </w:r>
      <w:r w:rsidR="0095136A" w:rsidRPr="00AE11B3">
        <w:rPr>
          <w:rFonts w:ascii="Times New Roman" w:hAnsi="Times New Roman" w:cs="Times New Roman"/>
          <w:b/>
          <w:sz w:val="40"/>
          <w:szCs w:val="40"/>
        </w:rPr>
        <w:t xml:space="preserve"> сельского поселения </w:t>
      </w:r>
    </w:p>
    <w:p w:rsidR="00197281" w:rsidRPr="00AE11B3" w:rsidRDefault="002C3086"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итогам 2024</w:t>
      </w:r>
      <w:r w:rsidR="00197281" w:rsidRPr="00AE11B3">
        <w:rPr>
          <w:rFonts w:ascii="Times New Roman" w:hAnsi="Times New Roman" w:cs="Times New Roman"/>
          <w:b/>
          <w:sz w:val="40"/>
          <w:szCs w:val="40"/>
        </w:rPr>
        <w:t xml:space="preserve"> года</w:t>
      </w: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995F9A" w:rsidRPr="00AE11B3" w:rsidRDefault="00995F9A">
      <w:pPr>
        <w:rPr>
          <w:rFonts w:ascii="Times New Roman" w:hAnsi="Times New Roman" w:cs="Times New Roman"/>
          <w:b/>
          <w:sz w:val="28"/>
          <w:szCs w:val="28"/>
        </w:rPr>
      </w:pPr>
    </w:p>
    <w:p w:rsidR="00995F9A" w:rsidRPr="00AE11B3" w:rsidRDefault="00995F9A" w:rsidP="00995F9A">
      <w:pPr>
        <w:spacing w:after="0" w:line="240" w:lineRule="auto"/>
        <w:rPr>
          <w:rFonts w:ascii="Times New Roman" w:hAnsi="Times New Roman" w:cs="Times New Roman"/>
          <w:b/>
          <w:sz w:val="28"/>
          <w:szCs w:val="28"/>
        </w:rPr>
      </w:pPr>
    </w:p>
    <w:p w:rsidR="00995F9A" w:rsidRPr="00AE11B3" w:rsidRDefault="00995F9A" w:rsidP="00995F9A">
      <w:pPr>
        <w:spacing w:after="0" w:line="240" w:lineRule="auto"/>
        <w:jc w:val="center"/>
        <w:rPr>
          <w:rFonts w:ascii="Times New Roman" w:hAnsi="Times New Roman" w:cs="Times New Roman"/>
          <w:b/>
          <w:sz w:val="28"/>
          <w:szCs w:val="28"/>
        </w:rPr>
      </w:pPr>
    </w:p>
    <w:p w:rsidR="0020777A" w:rsidRPr="00AE11B3" w:rsidRDefault="0020777A" w:rsidP="003B027F">
      <w:pPr>
        <w:widowControl w:val="0"/>
        <w:spacing w:after="0" w:line="240" w:lineRule="auto"/>
        <w:ind w:firstLine="709"/>
        <w:jc w:val="center"/>
        <w:rPr>
          <w:rFonts w:ascii="Times New Roman" w:hAnsi="Times New Roman" w:cs="Times New Roman"/>
          <w:b/>
          <w:sz w:val="28"/>
          <w:szCs w:val="28"/>
        </w:rPr>
        <w:sectPr w:rsidR="0020777A" w:rsidRPr="00AE11B3" w:rsidSect="00324084">
          <w:footerReference w:type="default" r:id="rId9"/>
          <w:pgSz w:w="11906" w:h="16838"/>
          <w:pgMar w:top="907" w:right="907" w:bottom="964" w:left="1134" w:header="709" w:footer="709" w:gutter="0"/>
          <w:cols w:space="708"/>
          <w:titlePg/>
          <w:docGrid w:linePitch="360"/>
        </w:sectPr>
      </w:pPr>
    </w:p>
    <w:p w:rsidR="00ED4996" w:rsidRPr="00AE11B3" w:rsidRDefault="009F6C4D" w:rsidP="006713EC">
      <w:pPr>
        <w:widowControl w:val="0"/>
        <w:tabs>
          <w:tab w:val="left" w:pos="284"/>
        </w:tabs>
        <w:spacing w:after="0" w:line="240" w:lineRule="auto"/>
        <w:jc w:val="center"/>
        <w:rPr>
          <w:rFonts w:ascii="Times New Roman" w:hAnsi="Times New Roman"/>
          <w:b/>
          <w:sz w:val="24"/>
          <w:szCs w:val="24"/>
        </w:rPr>
      </w:pPr>
      <w:r w:rsidRPr="00AE11B3">
        <w:rPr>
          <w:rFonts w:ascii="Times New Roman" w:hAnsi="Times New Roman"/>
          <w:b/>
          <w:sz w:val="24"/>
          <w:szCs w:val="24"/>
        </w:rPr>
        <w:lastRenderedPageBreak/>
        <w:t xml:space="preserve">Сведения о реализации и об оценке эффективности </w:t>
      </w:r>
      <w:r w:rsidR="00ED4996" w:rsidRPr="00AE11B3">
        <w:rPr>
          <w:rFonts w:ascii="Times New Roman" w:hAnsi="Times New Roman"/>
          <w:b/>
          <w:sz w:val="24"/>
          <w:szCs w:val="24"/>
        </w:rPr>
        <w:t>муниципальных</w:t>
      </w:r>
      <w:r w:rsidRPr="00AE11B3">
        <w:rPr>
          <w:rFonts w:ascii="Times New Roman" w:hAnsi="Times New Roman"/>
          <w:b/>
          <w:sz w:val="24"/>
          <w:szCs w:val="24"/>
        </w:rPr>
        <w:t xml:space="preserve"> программ </w:t>
      </w:r>
      <w:r w:rsidR="00497F1C">
        <w:rPr>
          <w:rFonts w:ascii="Times New Roman" w:hAnsi="Times New Roman"/>
          <w:b/>
          <w:sz w:val="24"/>
          <w:szCs w:val="24"/>
        </w:rPr>
        <w:t>Ковалевского</w:t>
      </w:r>
      <w:r w:rsidR="00ED4996" w:rsidRPr="00AE11B3">
        <w:rPr>
          <w:rFonts w:ascii="Times New Roman" w:hAnsi="Times New Roman"/>
          <w:b/>
          <w:sz w:val="24"/>
          <w:szCs w:val="24"/>
        </w:rPr>
        <w:t xml:space="preserve"> сельского поселения</w:t>
      </w:r>
    </w:p>
    <w:p w:rsidR="00B844DE" w:rsidRPr="00AE11B3" w:rsidRDefault="009E1065" w:rsidP="006713EC">
      <w:pPr>
        <w:widowControl w:val="0"/>
        <w:tabs>
          <w:tab w:val="left" w:pos="284"/>
        </w:tabs>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по итогам </w:t>
      </w:r>
      <w:r w:rsidR="002C3086">
        <w:rPr>
          <w:rFonts w:ascii="Times New Roman" w:hAnsi="Times New Roman"/>
          <w:b/>
          <w:sz w:val="24"/>
          <w:szCs w:val="24"/>
        </w:rPr>
        <w:t>2024</w:t>
      </w:r>
      <w:r w:rsidR="009F6C4D" w:rsidRPr="00AE11B3">
        <w:rPr>
          <w:rFonts w:ascii="Times New Roman" w:hAnsi="Times New Roman"/>
          <w:b/>
          <w:sz w:val="24"/>
          <w:szCs w:val="24"/>
        </w:rPr>
        <w:t xml:space="preserve"> года</w:t>
      </w:r>
    </w:p>
    <w:p w:rsidR="00B844DE" w:rsidRPr="00AE11B3"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AE11B3"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Сводный годовой доклад</w:t>
      </w:r>
      <w:r w:rsidR="007739E5"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 ходе реализации и об оценке эффективности </w:t>
      </w:r>
      <w:r w:rsidR="0095136A" w:rsidRPr="00AE11B3">
        <w:rPr>
          <w:rFonts w:ascii="Times New Roman" w:hAnsi="Times New Roman" w:cs="Times New Roman"/>
          <w:sz w:val="24"/>
          <w:szCs w:val="24"/>
        </w:rPr>
        <w:t>муниципальных</w:t>
      </w:r>
      <w:r w:rsidRPr="00AE11B3">
        <w:rPr>
          <w:rFonts w:ascii="Times New Roman" w:hAnsi="Times New Roman" w:cs="Times New Roman"/>
          <w:sz w:val="24"/>
          <w:szCs w:val="24"/>
        </w:rPr>
        <w:t xml:space="preserve">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по итогам </w:t>
      </w:r>
      <w:r w:rsidR="002C3086">
        <w:rPr>
          <w:rFonts w:ascii="Times New Roman" w:hAnsi="Times New Roman" w:cs="Times New Roman"/>
          <w:sz w:val="24"/>
          <w:szCs w:val="24"/>
        </w:rPr>
        <w:t>2024</w:t>
      </w:r>
      <w:r w:rsidRPr="00AE11B3">
        <w:rPr>
          <w:rFonts w:ascii="Times New Roman" w:hAnsi="Times New Roman" w:cs="Times New Roman"/>
          <w:sz w:val="24"/>
          <w:szCs w:val="24"/>
        </w:rPr>
        <w:t xml:space="preserve"> года </w:t>
      </w:r>
      <w:r w:rsidR="00727510" w:rsidRPr="00AE11B3">
        <w:rPr>
          <w:rFonts w:ascii="Times New Roman" w:hAnsi="Times New Roman" w:cs="Times New Roman"/>
          <w:sz w:val="24"/>
          <w:szCs w:val="24"/>
        </w:rPr>
        <w:t xml:space="preserve">сформирован </w:t>
      </w:r>
      <w:r w:rsidR="00AF5C63" w:rsidRPr="00AE11B3">
        <w:rPr>
          <w:rFonts w:ascii="Times New Roman" w:hAnsi="Times New Roman" w:cs="Times New Roman"/>
          <w:sz w:val="24"/>
          <w:szCs w:val="24"/>
        </w:rPr>
        <w:t xml:space="preserve">на основании утвержденных </w:t>
      </w:r>
      <w:r w:rsidR="0095136A" w:rsidRPr="00AE11B3">
        <w:rPr>
          <w:rFonts w:ascii="Times New Roman" w:hAnsi="Times New Roman" w:cs="Times New Roman"/>
          <w:sz w:val="24"/>
          <w:szCs w:val="24"/>
        </w:rPr>
        <w:t xml:space="preserve">Администрацией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отчетов о реализации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324084" w:rsidRPr="00AE11B3">
        <w:rPr>
          <w:rFonts w:ascii="Times New Roman" w:hAnsi="Times New Roman" w:cs="Times New Roman"/>
          <w:sz w:val="24"/>
          <w:szCs w:val="24"/>
        </w:rPr>
        <w:t xml:space="preserve"> в </w:t>
      </w:r>
      <w:r w:rsidR="002C3086">
        <w:rPr>
          <w:rFonts w:ascii="Times New Roman" w:hAnsi="Times New Roman" w:cs="Times New Roman"/>
          <w:sz w:val="24"/>
          <w:szCs w:val="24"/>
        </w:rPr>
        <w:t>2024</w:t>
      </w:r>
      <w:r w:rsidR="00324084" w:rsidRPr="00AE11B3">
        <w:rPr>
          <w:rFonts w:ascii="Times New Roman" w:hAnsi="Times New Roman" w:cs="Times New Roman"/>
          <w:sz w:val="24"/>
          <w:szCs w:val="24"/>
        </w:rPr>
        <w:t> </w:t>
      </w:r>
      <w:r w:rsidR="00E9656A" w:rsidRPr="00AE11B3">
        <w:rPr>
          <w:rFonts w:ascii="Times New Roman" w:hAnsi="Times New Roman" w:cs="Times New Roman"/>
          <w:sz w:val="24"/>
          <w:szCs w:val="24"/>
        </w:rPr>
        <w:t>году</w:t>
      </w:r>
      <w:r w:rsidR="00A83351" w:rsidRPr="00AE11B3">
        <w:rPr>
          <w:rFonts w:ascii="Times New Roman" w:hAnsi="Times New Roman" w:cs="Times New Roman"/>
          <w:sz w:val="24"/>
          <w:szCs w:val="24"/>
        </w:rPr>
        <w:t xml:space="preserve">. </w:t>
      </w:r>
    </w:p>
    <w:p w:rsidR="00A83351" w:rsidRPr="00AE11B3"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2C3086">
        <w:rPr>
          <w:rFonts w:ascii="Times New Roman" w:hAnsi="Times New Roman" w:cs="Times New Roman"/>
          <w:sz w:val="24"/>
          <w:szCs w:val="24"/>
        </w:rPr>
        <w:t>2024</w:t>
      </w:r>
      <w:r w:rsidRPr="00AE11B3">
        <w:rPr>
          <w:rFonts w:ascii="Times New Roman" w:hAnsi="Times New Roman" w:cs="Times New Roman"/>
          <w:sz w:val="24"/>
          <w:szCs w:val="24"/>
        </w:rPr>
        <w:t xml:space="preserve"> году в </w:t>
      </w:r>
      <w:r w:rsidR="00497F1C">
        <w:rPr>
          <w:rFonts w:ascii="Times New Roman" w:hAnsi="Times New Roman" w:cs="Times New Roman"/>
          <w:sz w:val="24"/>
          <w:szCs w:val="24"/>
        </w:rPr>
        <w:t>Ковалевском</w:t>
      </w:r>
      <w:r w:rsidR="0095136A" w:rsidRPr="00AE11B3">
        <w:rPr>
          <w:rFonts w:ascii="Times New Roman" w:hAnsi="Times New Roman" w:cs="Times New Roman"/>
          <w:sz w:val="24"/>
          <w:szCs w:val="24"/>
        </w:rPr>
        <w:t xml:space="preserve"> сельском поселении</w:t>
      </w:r>
      <w:r w:rsidRPr="00AE11B3">
        <w:rPr>
          <w:rFonts w:ascii="Times New Roman" w:hAnsi="Times New Roman" w:cs="Times New Roman"/>
          <w:sz w:val="24"/>
          <w:szCs w:val="24"/>
        </w:rPr>
        <w:t xml:space="preserve"> реализовывал</w:t>
      </w:r>
      <w:r w:rsidR="0095136A" w:rsidRPr="00AE11B3">
        <w:rPr>
          <w:rFonts w:ascii="Times New Roman" w:hAnsi="Times New Roman" w:cs="Times New Roman"/>
          <w:sz w:val="24"/>
          <w:szCs w:val="24"/>
        </w:rPr>
        <w:t>о</w:t>
      </w:r>
      <w:r w:rsidRPr="00AE11B3">
        <w:rPr>
          <w:rFonts w:ascii="Times New Roman" w:hAnsi="Times New Roman" w:cs="Times New Roman"/>
          <w:sz w:val="24"/>
          <w:szCs w:val="24"/>
        </w:rPr>
        <w:t xml:space="preserve">сь </w:t>
      </w:r>
      <w:r w:rsidR="00497F1C">
        <w:rPr>
          <w:rFonts w:ascii="Times New Roman" w:hAnsi="Times New Roman" w:cs="Times New Roman"/>
          <w:sz w:val="24"/>
          <w:szCs w:val="24"/>
        </w:rPr>
        <w:t>8</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п</w:t>
      </w:r>
      <w:r w:rsidR="00AF5C63" w:rsidRPr="00AE11B3">
        <w:rPr>
          <w:rFonts w:ascii="Times New Roman" w:hAnsi="Times New Roman" w:cs="Times New Roman"/>
          <w:sz w:val="24"/>
          <w:szCs w:val="24"/>
        </w:rPr>
        <w:t>ереч</w:t>
      </w:r>
      <w:r w:rsidR="00E9656A" w:rsidRPr="00AE11B3">
        <w:rPr>
          <w:rFonts w:ascii="Times New Roman" w:hAnsi="Times New Roman" w:cs="Times New Roman"/>
          <w:sz w:val="24"/>
          <w:szCs w:val="24"/>
        </w:rPr>
        <w:t>ень которых</w:t>
      </w:r>
      <w:r w:rsidR="007739E5"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утвержден</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постановлением Администрации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7739E5" w:rsidRPr="00AE11B3">
        <w:rPr>
          <w:rFonts w:ascii="Times New Roman" w:hAnsi="Times New Roman" w:cs="Times New Roman"/>
          <w:sz w:val="24"/>
          <w:szCs w:val="24"/>
        </w:rPr>
        <w:t xml:space="preserve"> от </w:t>
      </w:r>
      <w:r w:rsidR="00497F1C">
        <w:rPr>
          <w:rFonts w:ascii="Times New Roman" w:eastAsia="Calibri" w:hAnsi="Times New Roman" w:cs="Times New Roman"/>
          <w:sz w:val="24"/>
          <w:szCs w:val="24"/>
        </w:rPr>
        <w:t>25.09.2018 №87</w:t>
      </w:r>
      <w:r w:rsidR="00E9656A"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1. </w:t>
      </w:r>
      <w:r w:rsidR="00497F1C" w:rsidRPr="00FC5CD3">
        <w:rPr>
          <w:rFonts w:ascii="Times New Roman" w:eastAsia="Calibri" w:hAnsi="Times New Roman" w:cs="Times New Roman"/>
          <w:sz w:val="24"/>
          <w:szCs w:val="24"/>
        </w:rPr>
        <w:t>«Управление муниципальными финансами»</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2. </w:t>
      </w:r>
      <w:r w:rsidR="00497F1C" w:rsidRPr="00FC5CD3">
        <w:rPr>
          <w:rFonts w:ascii="Times New Roman" w:eastAsia="Calibri" w:hAnsi="Times New Roman" w:cs="Times New Roman"/>
          <w:sz w:val="24"/>
          <w:szCs w:val="24"/>
        </w:rPr>
        <w:t>«Муниципальная политика»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3. «</w:t>
      </w:r>
      <w:r w:rsidR="00497F1C">
        <w:rPr>
          <w:rFonts w:ascii="Times New Roman" w:eastAsia="Calibri" w:hAnsi="Times New Roman" w:cs="Times New Roman"/>
          <w:sz w:val="24"/>
          <w:szCs w:val="24"/>
        </w:rPr>
        <w:t>О</w:t>
      </w:r>
      <w:r w:rsidR="00497F1C" w:rsidRPr="00FC5CD3">
        <w:rPr>
          <w:rFonts w:ascii="Times New Roman" w:eastAsia="Calibri" w:hAnsi="Times New Roman" w:cs="Times New Roman"/>
          <w:sz w:val="24"/>
          <w:szCs w:val="24"/>
        </w:rPr>
        <w:t>беспечение пожарной безопасности</w:t>
      </w:r>
      <w:r w:rsidR="00497F1C">
        <w:rPr>
          <w:rFonts w:ascii="Times New Roman" w:eastAsia="Calibri" w:hAnsi="Times New Roman" w:cs="Times New Roman"/>
          <w:sz w:val="24"/>
          <w:szCs w:val="24"/>
        </w:rPr>
        <w:t xml:space="preserve">, </w:t>
      </w:r>
      <w:r w:rsidR="00497F1C" w:rsidRPr="00FC5CD3">
        <w:rPr>
          <w:rFonts w:ascii="Times New Roman" w:eastAsia="Calibri" w:hAnsi="Times New Roman" w:cs="Times New Roman"/>
          <w:sz w:val="24"/>
          <w:szCs w:val="24"/>
        </w:rPr>
        <w:t xml:space="preserve"> безопасности людей на водных объектах</w:t>
      </w:r>
      <w:r w:rsidR="00497F1C">
        <w:rPr>
          <w:rFonts w:ascii="Times New Roman" w:eastAsia="Calibri" w:hAnsi="Times New Roman" w:cs="Times New Roman"/>
          <w:sz w:val="24"/>
          <w:szCs w:val="24"/>
        </w:rPr>
        <w:t>, профилактика экстремизма и терроризма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4. «</w:t>
      </w:r>
      <w:r w:rsidR="00497F1C" w:rsidRPr="00497F1C">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5. «</w:t>
      </w:r>
      <w:r w:rsidR="00497F1C" w:rsidRPr="00FC5CD3">
        <w:rPr>
          <w:rFonts w:ascii="Times New Roman" w:eastAsia="Calibri" w:hAnsi="Times New Roman" w:cs="Times New Roman"/>
          <w:sz w:val="24"/>
          <w:szCs w:val="24"/>
        </w:rPr>
        <w:t>Благоустройство территории и жилищно-коммунальное хозяйство</w:t>
      </w:r>
      <w:r w:rsidRPr="00AE11B3">
        <w:rPr>
          <w:rFonts w:ascii="Times New Roman" w:hAnsi="Times New Roman" w:cs="Times New Roman"/>
          <w:sz w:val="24"/>
          <w:szCs w:val="24"/>
        </w:rPr>
        <w:t>»;</w:t>
      </w:r>
    </w:p>
    <w:p w:rsidR="00727510"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6. «</w:t>
      </w:r>
      <w:r w:rsidR="00497F1C" w:rsidRPr="00FC5CD3">
        <w:rPr>
          <w:rFonts w:ascii="Times New Roman" w:eastAsia="Calibri" w:hAnsi="Times New Roman" w:cs="Times New Roman"/>
          <w:sz w:val="24"/>
          <w:szCs w:val="24"/>
        </w:rPr>
        <w:t>Развитие культуры</w:t>
      </w:r>
      <w:r w:rsidR="001D3278">
        <w:rPr>
          <w:rFonts w:ascii="Times New Roman" w:hAnsi="Times New Roman" w:cs="Times New Roman"/>
          <w:sz w:val="24"/>
          <w:szCs w:val="24"/>
        </w:rPr>
        <w:t>»;</w:t>
      </w:r>
    </w:p>
    <w:p w:rsidR="001D3278" w:rsidRDefault="001D3278"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7. «</w:t>
      </w:r>
      <w:r w:rsidR="00497F1C" w:rsidRPr="00FC5CD3">
        <w:rPr>
          <w:rFonts w:ascii="Times New Roman" w:eastAsia="Calibri" w:hAnsi="Times New Roman" w:cs="Times New Roman"/>
          <w:sz w:val="24"/>
          <w:szCs w:val="24"/>
        </w:rPr>
        <w:t>Развитие физической культуры и спорта</w:t>
      </w:r>
      <w:r w:rsidR="00497F1C">
        <w:rPr>
          <w:rFonts w:ascii="Times New Roman" w:hAnsi="Times New Roman" w:cs="Times New Roman"/>
          <w:bCs/>
          <w:sz w:val="24"/>
          <w:szCs w:val="24"/>
        </w:rPr>
        <w:t>»;</w:t>
      </w:r>
    </w:p>
    <w:p w:rsidR="00497F1C" w:rsidRDefault="00497F1C"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8.</w:t>
      </w:r>
      <w:r w:rsidRPr="00497F1C">
        <w:rPr>
          <w:rFonts w:ascii="Times New Roman" w:hAnsi="Times New Roman"/>
          <w:sz w:val="24"/>
          <w:szCs w:val="24"/>
        </w:rPr>
        <w:t xml:space="preserve"> </w:t>
      </w:r>
      <w:r w:rsidRPr="00ED3CD6">
        <w:rPr>
          <w:rFonts w:ascii="Times New Roman" w:eastAsia="Calibri" w:hAnsi="Times New Roman" w:cs="Times New Roman"/>
          <w:sz w:val="24"/>
          <w:szCs w:val="24"/>
        </w:rPr>
        <w:t xml:space="preserve">«Формирование современной городской среды на </w:t>
      </w:r>
      <w:r>
        <w:rPr>
          <w:rFonts w:ascii="Times New Roman" w:eastAsia="Calibri" w:hAnsi="Times New Roman" w:cs="Times New Roman"/>
          <w:sz w:val="24"/>
          <w:szCs w:val="24"/>
        </w:rPr>
        <w:t>территории Ковалевского сельского поселения</w:t>
      </w:r>
      <w:r w:rsidRPr="00ED3CD6">
        <w:rPr>
          <w:rFonts w:ascii="Times New Roman" w:eastAsia="Calibri" w:hAnsi="Times New Roman" w:cs="Times New Roman"/>
          <w:sz w:val="24"/>
          <w:szCs w:val="24"/>
        </w:rPr>
        <w:t>»</w:t>
      </w:r>
      <w:r>
        <w:rPr>
          <w:rFonts w:ascii="Times New Roman" w:hAnsi="Times New Roman"/>
          <w:sz w:val="24"/>
          <w:szCs w:val="24"/>
        </w:rPr>
        <w:t>.</w:t>
      </w:r>
    </w:p>
    <w:p w:rsidR="00E9656A" w:rsidRPr="00AE11B3"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Указанные </w:t>
      </w:r>
      <w:r w:rsidR="00D57ED9" w:rsidRPr="00AE11B3">
        <w:rPr>
          <w:rFonts w:ascii="Times New Roman" w:hAnsi="Times New Roman" w:cs="Times New Roman"/>
          <w:sz w:val="24"/>
          <w:szCs w:val="24"/>
        </w:rPr>
        <w:t xml:space="preserve">муниципальные программы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утвержденным постановлением </w:t>
      </w:r>
      <w:r w:rsidR="00D57ED9" w:rsidRPr="00AE11B3">
        <w:rPr>
          <w:rFonts w:ascii="Times New Roman" w:hAnsi="Times New Roman" w:cs="Times New Roman"/>
          <w:sz w:val="24"/>
          <w:szCs w:val="24"/>
        </w:rPr>
        <w:t xml:space="preserve">Администрации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006D2137" w:rsidRPr="00AE11B3">
        <w:rPr>
          <w:rFonts w:ascii="Times New Roman" w:hAnsi="Times New Roman" w:cs="Times New Roman"/>
          <w:sz w:val="24"/>
          <w:szCs w:val="24"/>
        </w:rPr>
        <w:t xml:space="preserve"> </w:t>
      </w:r>
      <w:r w:rsidR="00D57ED9" w:rsidRPr="00AE11B3">
        <w:rPr>
          <w:rFonts w:ascii="Times New Roman" w:eastAsia="Calibri" w:hAnsi="Times New Roman" w:cs="Times New Roman"/>
          <w:bCs/>
          <w:sz w:val="24"/>
          <w:szCs w:val="24"/>
        </w:rPr>
        <w:t xml:space="preserve">от </w:t>
      </w:r>
      <w:r w:rsidR="00497F1C">
        <w:rPr>
          <w:rFonts w:ascii="Times New Roman" w:eastAsia="Calibri" w:hAnsi="Times New Roman" w:cs="Times New Roman"/>
          <w:bCs/>
          <w:sz w:val="24"/>
          <w:szCs w:val="24"/>
        </w:rPr>
        <w:t>19.02.2018 № 17</w:t>
      </w:r>
      <w:r w:rsidR="001527F5" w:rsidRPr="00AE11B3">
        <w:rPr>
          <w:rFonts w:ascii="Times New Roman" w:hAnsi="Times New Roman" w:cs="Times New Roman"/>
          <w:sz w:val="24"/>
          <w:szCs w:val="24"/>
        </w:rPr>
        <w:t>.</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w:t>
      </w:r>
      <w:r w:rsidR="005370BF" w:rsidRPr="00AE11B3">
        <w:rPr>
          <w:rFonts w:ascii="Times New Roman" w:hAnsi="Times New Roman" w:cs="Times New Roman"/>
          <w:sz w:val="24"/>
          <w:szCs w:val="24"/>
        </w:rPr>
        <w:t xml:space="preserve">бъем </w:t>
      </w:r>
      <w:r w:rsidR="00FD07EE" w:rsidRPr="00AE11B3">
        <w:rPr>
          <w:rFonts w:ascii="Times New Roman" w:hAnsi="Times New Roman" w:cs="Times New Roman"/>
          <w:sz w:val="24"/>
          <w:szCs w:val="24"/>
        </w:rPr>
        <w:t xml:space="preserve">финансовых </w:t>
      </w:r>
      <w:r w:rsidR="005370BF" w:rsidRPr="00AE11B3">
        <w:rPr>
          <w:rFonts w:ascii="Times New Roman" w:hAnsi="Times New Roman" w:cs="Times New Roman"/>
          <w:sz w:val="24"/>
          <w:szCs w:val="24"/>
        </w:rPr>
        <w:t xml:space="preserve">средств, предусмотренных </w:t>
      </w:r>
      <w:r w:rsidRPr="00AE11B3">
        <w:rPr>
          <w:rFonts w:ascii="Times New Roman" w:hAnsi="Times New Roman" w:cs="Times New Roman"/>
          <w:sz w:val="24"/>
          <w:szCs w:val="24"/>
        </w:rPr>
        <w:t xml:space="preserve">на реализацию </w:t>
      </w:r>
      <w:r w:rsidR="00D57ED9" w:rsidRPr="00AE11B3">
        <w:rPr>
          <w:rFonts w:ascii="Times New Roman" w:hAnsi="Times New Roman" w:cs="Times New Roman"/>
          <w:sz w:val="24"/>
          <w:szCs w:val="24"/>
        </w:rPr>
        <w:t>муниципальных программ</w:t>
      </w:r>
      <w:r w:rsidR="00FD07EE" w:rsidRPr="00AE11B3">
        <w:rPr>
          <w:rFonts w:ascii="Times New Roman" w:hAnsi="Times New Roman" w:cs="Times New Roman"/>
          <w:sz w:val="24"/>
          <w:szCs w:val="24"/>
        </w:rPr>
        <w:t xml:space="preserve">, в </w:t>
      </w:r>
      <w:r w:rsidR="002C3086">
        <w:rPr>
          <w:rFonts w:ascii="Times New Roman" w:hAnsi="Times New Roman" w:cs="Times New Roman"/>
          <w:sz w:val="24"/>
          <w:szCs w:val="24"/>
        </w:rPr>
        <w:t>2024</w:t>
      </w:r>
      <w:r w:rsidR="00FD07EE" w:rsidRPr="00AE11B3">
        <w:rPr>
          <w:rFonts w:ascii="Times New Roman" w:hAnsi="Times New Roman" w:cs="Times New Roman"/>
          <w:sz w:val="24"/>
          <w:szCs w:val="24"/>
        </w:rPr>
        <w:t xml:space="preserve"> году составил </w:t>
      </w:r>
      <w:r w:rsidR="002C3086">
        <w:rPr>
          <w:rFonts w:ascii="Times New Roman" w:hAnsi="Times New Roman" w:cs="Times New Roman"/>
          <w:sz w:val="24"/>
          <w:szCs w:val="24"/>
        </w:rPr>
        <w:t>27 130,8</w:t>
      </w:r>
      <w:r w:rsidR="005F67CD" w:rsidRPr="00AE11B3">
        <w:rPr>
          <w:rFonts w:ascii="Times New Roman" w:hAnsi="Times New Roman" w:cs="Times New Roman"/>
          <w:sz w:val="24"/>
          <w:szCs w:val="24"/>
        </w:rPr>
        <w:t xml:space="preserve"> тыс. рублей</w:t>
      </w:r>
      <w:r w:rsidR="00BE3DF2" w:rsidRPr="00AE11B3">
        <w:rPr>
          <w:rFonts w:ascii="Times New Roman" w:hAnsi="Times New Roman" w:cs="Times New Roman"/>
          <w:sz w:val="24"/>
          <w:szCs w:val="24"/>
        </w:rPr>
        <w:t>,</w:t>
      </w:r>
      <w:r w:rsidR="00F65AED" w:rsidRPr="00AE11B3">
        <w:rPr>
          <w:rFonts w:ascii="Times New Roman" w:hAnsi="Times New Roman" w:cs="Times New Roman"/>
          <w:sz w:val="24"/>
          <w:szCs w:val="24"/>
        </w:rPr>
        <w:t xml:space="preserve"> из них</w:t>
      </w:r>
      <w:r w:rsidR="00F21889" w:rsidRPr="00AE11B3">
        <w:rPr>
          <w:rFonts w:ascii="Times New Roman" w:hAnsi="Times New Roman" w:cs="Times New Roman"/>
          <w:sz w:val="24"/>
          <w:szCs w:val="24"/>
        </w:rPr>
        <w:t>:</w:t>
      </w:r>
    </w:p>
    <w:p w:rsidR="004135B6" w:rsidRPr="00AE11B3" w:rsidRDefault="004135B6"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4F6CA2">
        <w:rPr>
          <w:rFonts w:ascii="Times New Roman" w:hAnsi="Times New Roman" w:cs="Times New Roman"/>
          <w:sz w:val="24"/>
          <w:szCs w:val="24"/>
        </w:rPr>
        <w:t xml:space="preserve">0,0 </w:t>
      </w:r>
      <w:r w:rsidRPr="00AE11B3">
        <w:rPr>
          <w:rFonts w:ascii="Times New Roman" w:hAnsi="Times New Roman" w:cs="Times New Roman"/>
          <w:sz w:val="24"/>
          <w:szCs w:val="24"/>
        </w:rPr>
        <w:t>тыс. рублей,</w:t>
      </w:r>
    </w:p>
    <w:p w:rsidR="00F21889" w:rsidRPr="00AE11B3" w:rsidRDefault="005F67CD"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средств</w:t>
      </w:r>
      <w:r w:rsidR="00AF5C63" w:rsidRPr="00AE11B3">
        <w:rPr>
          <w:rFonts w:ascii="Times New Roman" w:hAnsi="Times New Roman" w:cs="Times New Roman"/>
          <w:sz w:val="24"/>
          <w:szCs w:val="24"/>
        </w:rPr>
        <w:t>а</w:t>
      </w:r>
      <w:r w:rsidR="006D2137" w:rsidRPr="00AE11B3">
        <w:rPr>
          <w:rFonts w:ascii="Times New Roman" w:hAnsi="Times New Roman" w:cs="Times New Roman"/>
          <w:sz w:val="24"/>
          <w:szCs w:val="24"/>
        </w:rPr>
        <w:t xml:space="preserve"> </w:t>
      </w:r>
      <w:r w:rsidR="00D57ED9" w:rsidRPr="00AE11B3">
        <w:rPr>
          <w:rFonts w:ascii="Times New Roman" w:hAnsi="Times New Roman" w:cs="Times New Roman"/>
          <w:sz w:val="24"/>
          <w:szCs w:val="24"/>
        </w:rPr>
        <w:t>областног</w:t>
      </w:r>
      <w:r w:rsidRPr="00AE11B3">
        <w:rPr>
          <w:rFonts w:ascii="Times New Roman" w:hAnsi="Times New Roman" w:cs="Times New Roman"/>
          <w:sz w:val="24"/>
          <w:szCs w:val="24"/>
        </w:rPr>
        <w:t xml:space="preserve">о бюджета – </w:t>
      </w:r>
      <w:r w:rsidR="002C3086">
        <w:rPr>
          <w:rFonts w:ascii="Times New Roman" w:hAnsi="Times New Roman" w:cs="Times New Roman"/>
          <w:sz w:val="24"/>
          <w:szCs w:val="24"/>
        </w:rPr>
        <w:t>10 962,9</w:t>
      </w:r>
      <w:r w:rsidR="005351C3"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1889"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района</w:t>
      </w:r>
      <w:r w:rsidR="005F67CD" w:rsidRPr="00AE11B3">
        <w:rPr>
          <w:rFonts w:ascii="Times New Roman" w:hAnsi="Times New Roman" w:cs="Times New Roman"/>
          <w:sz w:val="24"/>
          <w:szCs w:val="24"/>
        </w:rPr>
        <w:t xml:space="preserve"> –</w:t>
      </w:r>
      <w:r w:rsidR="002C3086">
        <w:rPr>
          <w:rFonts w:ascii="Times New Roman" w:hAnsi="Times New Roman" w:cs="Times New Roman"/>
          <w:sz w:val="24"/>
          <w:szCs w:val="24"/>
        </w:rPr>
        <w:t>1 116,5</w:t>
      </w:r>
      <w:r w:rsidR="004135B6">
        <w:rPr>
          <w:rFonts w:ascii="Times New Roman" w:hAnsi="Times New Roman" w:cs="Times New Roman"/>
          <w:sz w:val="24"/>
          <w:szCs w:val="24"/>
        </w:rPr>
        <w:t xml:space="preserve"> </w:t>
      </w:r>
      <w:r w:rsidR="005F67CD" w:rsidRPr="00AE11B3">
        <w:rPr>
          <w:rFonts w:ascii="Times New Roman" w:hAnsi="Times New Roman" w:cs="Times New Roman"/>
          <w:sz w:val="24"/>
          <w:szCs w:val="24"/>
        </w:rPr>
        <w:t xml:space="preserve">тыс. рублей, </w:t>
      </w:r>
    </w:p>
    <w:p w:rsidR="005F67CD"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поселения</w:t>
      </w:r>
      <w:r w:rsidR="005F67CD" w:rsidRPr="00AE11B3">
        <w:rPr>
          <w:rFonts w:ascii="Times New Roman" w:hAnsi="Times New Roman" w:cs="Times New Roman"/>
          <w:sz w:val="24"/>
          <w:szCs w:val="24"/>
        </w:rPr>
        <w:t xml:space="preserve"> – </w:t>
      </w:r>
      <w:r w:rsidR="00F47E91">
        <w:rPr>
          <w:rFonts w:ascii="Times New Roman" w:hAnsi="Times New Roman" w:cs="Times New Roman"/>
          <w:sz w:val="24"/>
          <w:szCs w:val="24"/>
        </w:rPr>
        <w:t>15 051,4</w:t>
      </w:r>
      <w:r w:rsidR="00BD400B">
        <w:rPr>
          <w:rFonts w:ascii="Times New Roman" w:hAnsi="Times New Roman" w:cs="Times New Roman"/>
          <w:sz w:val="24"/>
          <w:szCs w:val="24"/>
        </w:rPr>
        <w:t xml:space="preserve"> </w:t>
      </w:r>
      <w:r w:rsidR="005F67CD" w:rsidRPr="00AE11B3">
        <w:rPr>
          <w:rFonts w:ascii="Times New Roman" w:hAnsi="Times New Roman" w:cs="Times New Roman"/>
          <w:sz w:val="24"/>
          <w:szCs w:val="24"/>
        </w:rPr>
        <w:t>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Всего </w:t>
      </w:r>
      <w:r w:rsidR="00D46F19" w:rsidRPr="00AE11B3">
        <w:rPr>
          <w:rFonts w:ascii="Times New Roman" w:hAnsi="Times New Roman" w:cs="Times New Roman"/>
          <w:sz w:val="24"/>
          <w:szCs w:val="24"/>
        </w:rPr>
        <w:t xml:space="preserve">по итогам реализации </w:t>
      </w:r>
      <w:r w:rsidR="00F65AED" w:rsidRPr="00AE11B3">
        <w:rPr>
          <w:rFonts w:ascii="Times New Roman" w:hAnsi="Times New Roman" w:cs="Times New Roman"/>
          <w:sz w:val="24"/>
          <w:szCs w:val="24"/>
        </w:rPr>
        <w:t>муниципальных программ</w:t>
      </w:r>
      <w:r w:rsidR="00D46F19" w:rsidRPr="00AE11B3">
        <w:rPr>
          <w:rFonts w:ascii="Times New Roman" w:hAnsi="Times New Roman" w:cs="Times New Roman"/>
          <w:sz w:val="24"/>
          <w:szCs w:val="24"/>
        </w:rPr>
        <w:t xml:space="preserve"> в </w:t>
      </w:r>
      <w:r w:rsidR="002C3086">
        <w:rPr>
          <w:rFonts w:ascii="Times New Roman" w:hAnsi="Times New Roman" w:cs="Times New Roman"/>
          <w:sz w:val="24"/>
          <w:szCs w:val="24"/>
        </w:rPr>
        <w:t>2024</w:t>
      </w:r>
      <w:r w:rsidR="00AA578B">
        <w:rPr>
          <w:rFonts w:ascii="Times New Roman" w:hAnsi="Times New Roman" w:cs="Times New Roman"/>
          <w:sz w:val="24"/>
          <w:szCs w:val="24"/>
        </w:rPr>
        <w:t xml:space="preserve"> </w:t>
      </w:r>
      <w:r w:rsidR="00D46F19" w:rsidRPr="00AE11B3">
        <w:rPr>
          <w:rFonts w:ascii="Times New Roman" w:hAnsi="Times New Roman" w:cs="Times New Roman"/>
          <w:sz w:val="24"/>
          <w:szCs w:val="24"/>
        </w:rPr>
        <w:t xml:space="preserve">году </w:t>
      </w:r>
      <w:r w:rsidR="00727510" w:rsidRPr="00AE11B3">
        <w:rPr>
          <w:rFonts w:ascii="Times New Roman" w:hAnsi="Times New Roman" w:cs="Times New Roman"/>
          <w:sz w:val="24"/>
          <w:szCs w:val="24"/>
        </w:rPr>
        <w:t xml:space="preserve">освоено </w:t>
      </w:r>
      <w:r w:rsidR="00AA578B">
        <w:rPr>
          <w:rFonts w:ascii="Times New Roman" w:hAnsi="Times New Roman" w:cs="Times New Roman"/>
          <w:sz w:val="24"/>
          <w:szCs w:val="24"/>
        </w:rPr>
        <w:t xml:space="preserve">                </w:t>
      </w:r>
      <w:r w:rsidR="00F47E91">
        <w:rPr>
          <w:rFonts w:ascii="Times New Roman" w:hAnsi="Times New Roman" w:cs="Times New Roman"/>
          <w:sz w:val="24"/>
          <w:szCs w:val="24"/>
        </w:rPr>
        <w:t>26 582,3</w:t>
      </w:r>
      <w:r w:rsidR="00BD400B">
        <w:rPr>
          <w:rFonts w:ascii="Times New Roman" w:hAnsi="Times New Roman" w:cs="Times New Roman"/>
          <w:sz w:val="24"/>
          <w:szCs w:val="24"/>
        </w:rPr>
        <w:t xml:space="preserve"> </w:t>
      </w:r>
      <w:r w:rsidR="00D46F19"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в том числе</w:t>
      </w:r>
      <w:r w:rsidR="00F21889" w:rsidRPr="00AE11B3">
        <w:rPr>
          <w:rFonts w:ascii="Times New Roman" w:hAnsi="Times New Roman" w:cs="Times New Roman"/>
          <w:sz w:val="24"/>
          <w:szCs w:val="24"/>
        </w:rPr>
        <w:t>:</w:t>
      </w:r>
    </w:p>
    <w:p w:rsidR="004135B6" w:rsidRPr="004135B6" w:rsidRDefault="004135B6" w:rsidP="004135B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 –</w:t>
      </w:r>
      <w:r w:rsidR="004F6CA2">
        <w:rPr>
          <w:rFonts w:ascii="Times New Roman" w:hAnsi="Times New Roman" w:cs="Times New Roman"/>
          <w:sz w:val="24"/>
          <w:szCs w:val="24"/>
        </w:rPr>
        <w:t xml:space="preserve"> 0,0 </w:t>
      </w:r>
      <w:r w:rsidRPr="00AE11B3">
        <w:rPr>
          <w:rFonts w:ascii="Times New Roman" w:hAnsi="Times New Roman" w:cs="Times New Roman"/>
          <w:sz w:val="24"/>
          <w:szCs w:val="24"/>
        </w:rPr>
        <w:t>тыс. рублей,</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областного бюджета – </w:t>
      </w:r>
      <w:r w:rsidR="00F47E91">
        <w:rPr>
          <w:rFonts w:ascii="Times New Roman" w:hAnsi="Times New Roman" w:cs="Times New Roman"/>
          <w:sz w:val="24"/>
          <w:szCs w:val="24"/>
        </w:rPr>
        <w:t xml:space="preserve">10 895,0 </w:t>
      </w:r>
      <w:r w:rsidRPr="00AE11B3">
        <w:rPr>
          <w:rFonts w:ascii="Times New Roman" w:hAnsi="Times New Roman" w:cs="Times New Roman"/>
          <w:sz w:val="24"/>
          <w:szCs w:val="24"/>
        </w:rPr>
        <w:t xml:space="preserve">тыс. рублей, </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района – </w:t>
      </w:r>
      <w:r w:rsidR="00F47E91">
        <w:rPr>
          <w:rFonts w:ascii="Times New Roman" w:hAnsi="Times New Roman" w:cs="Times New Roman"/>
          <w:sz w:val="24"/>
          <w:szCs w:val="24"/>
        </w:rPr>
        <w:t>1 116,1</w:t>
      </w:r>
      <w:r w:rsidRPr="00AE11B3">
        <w:rPr>
          <w:rFonts w:ascii="Times New Roman" w:hAnsi="Times New Roman" w:cs="Times New Roman"/>
          <w:sz w:val="24"/>
          <w:szCs w:val="24"/>
        </w:rPr>
        <w:t xml:space="preserve"> тыс. рублей, </w:t>
      </w:r>
    </w:p>
    <w:p w:rsidR="0094554C"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поселения – </w:t>
      </w:r>
      <w:r w:rsidR="00F47E91">
        <w:rPr>
          <w:rFonts w:ascii="Times New Roman" w:hAnsi="Times New Roman" w:cs="Times New Roman"/>
          <w:sz w:val="24"/>
          <w:szCs w:val="24"/>
        </w:rPr>
        <w:t>14571,2</w:t>
      </w:r>
      <w:r w:rsidR="00AA578B">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xml:space="preserve">. </w:t>
      </w:r>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соответствии с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eastAsia="Calibri" w:hAnsi="Times New Roman" w:cs="Times New Roman"/>
          <w:bCs/>
          <w:sz w:val="24"/>
          <w:szCs w:val="24"/>
        </w:rPr>
        <w:t xml:space="preserve">от </w:t>
      </w:r>
      <w:r w:rsidR="00850C8D">
        <w:rPr>
          <w:rFonts w:ascii="Times New Roman" w:eastAsia="Calibri" w:hAnsi="Times New Roman" w:cs="Times New Roman"/>
          <w:bCs/>
          <w:sz w:val="24"/>
          <w:szCs w:val="24"/>
        </w:rPr>
        <w:t>19.02.2018 № 17</w:t>
      </w:r>
      <w:r w:rsidR="00AA578B" w:rsidRPr="00AA578B">
        <w:rPr>
          <w:rFonts w:ascii="Times New Roman" w:eastAsia="Calibri" w:hAnsi="Times New Roman" w:cs="Times New Roman"/>
          <w:bCs/>
          <w:sz w:val="24"/>
          <w:szCs w:val="24"/>
        </w:rPr>
        <w:t xml:space="preserve"> </w:t>
      </w:r>
      <w:r w:rsidRPr="00AE11B3">
        <w:rPr>
          <w:rFonts w:ascii="Times New Roman" w:hAnsi="Times New Roman" w:cs="Times New Roman"/>
          <w:sz w:val="24"/>
          <w:szCs w:val="24"/>
        </w:rPr>
        <w:t>«</w:t>
      </w:r>
      <w:r w:rsidRPr="00AE11B3">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 и Методических рекомендаций</w:t>
      </w:r>
      <w:r w:rsidRPr="00AE11B3">
        <w:rPr>
          <w:rFonts w:ascii="Times New Roman" w:hAnsi="Times New Roman" w:cs="Times New Roman"/>
          <w:sz w:val="24"/>
          <w:szCs w:val="24"/>
        </w:rPr>
        <w:t xml:space="preserve">» Администрацией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на основании отчетов ответственных исполнителей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roofErr w:type="gramEnd"/>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w:t>
      </w:r>
      <w:r w:rsidR="00B92362">
        <w:rPr>
          <w:rFonts w:ascii="Times New Roman" w:hAnsi="Times New Roman" w:cs="Times New Roman"/>
          <w:sz w:val="24"/>
          <w:szCs w:val="24"/>
        </w:rPr>
        <w:t>показателями</w:t>
      </w:r>
      <w:r w:rsidRPr="00AE11B3">
        <w:rPr>
          <w:rFonts w:ascii="Times New Roman" w:hAnsi="Times New Roman" w:cs="Times New Roman"/>
          <w:sz w:val="24"/>
          <w:szCs w:val="24"/>
        </w:rPr>
        <w:t xml:space="preserve">, установленными в муниципальных программах.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в разрезе каждой муниципальной программы.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F2251F" w:rsidRPr="00AE11B3" w:rsidRDefault="008A48D4" w:rsidP="00AD3F27">
      <w:pPr>
        <w:widowControl w:val="0"/>
        <w:spacing w:after="0" w:line="240" w:lineRule="auto"/>
        <w:ind w:firstLine="709"/>
        <w:jc w:val="center"/>
        <w:rPr>
          <w:rFonts w:ascii="Times New Roman" w:hAnsi="Times New Roman" w:cs="Times New Roman"/>
          <w:b/>
          <w:sz w:val="24"/>
          <w:szCs w:val="24"/>
        </w:rPr>
      </w:pPr>
      <w:r w:rsidRPr="00AE11B3">
        <w:rPr>
          <w:rFonts w:ascii="Times New Roman" w:hAnsi="Times New Roman" w:cs="Times New Roman"/>
          <w:sz w:val="24"/>
          <w:szCs w:val="24"/>
        </w:rPr>
        <w:br w:type="page"/>
      </w:r>
      <w:r w:rsidR="00F2251F" w:rsidRPr="00AE11B3">
        <w:rPr>
          <w:rFonts w:ascii="Times New Roman" w:hAnsi="Times New Roman" w:cs="Times New Roman"/>
          <w:b/>
          <w:sz w:val="24"/>
          <w:szCs w:val="24"/>
        </w:rPr>
        <w:lastRenderedPageBreak/>
        <w:t xml:space="preserve">Муниципальная программа </w:t>
      </w:r>
      <w:r w:rsidR="00F2251F">
        <w:rPr>
          <w:rFonts w:ascii="Times New Roman" w:hAnsi="Times New Roman" w:cs="Times New Roman"/>
          <w:b/>
          <w:sz w:val="24"/>
          <w:szCs w:val="24"/>
        </w:rPr>
        <w:t>Ковалевского</w:t>
      </w:r>
      <w:r w:rsidR="00F2251F" w:rsidRPr="00AE11B3">
        <w:rPr>
          <w:rFonts w:ascii="Times New Roman" w:hAnsi="Times New Roman" w:cs="Times New Roman"/>
          <w:b/>
          <w:sz w:val="24"/>
          <w:szCs w:val="24"/>
        </w:rPr>
        <w:t xml:space="preserve"> сельского поселения</w:t>
      </w:r>
    </w:p>
    <w:p w:rsidR="00F2251F" w:rsidRPr="00AE11B3" w:rsidRDefault="00F2251F" w:rsidP="00AD3F27">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«Управление муниципальными финансами»</w:t>
      </w:r>
    </w:p>
    <w:p w:rsidR="00F2251F" w:rsidRPr="00AE11B3" w:rsidRDefault="00F2251F" w:rsidP="00AD3F27">
      <w:pPr>
        <w:pStyle w:val="a3"/>
        <w:widowControl w:val="0"/>
        <w:spacing w:after="0" w:line="240" w:lineRule="auto"/>
        <w:ind w:left="0" w:firstLine="709"/>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 119</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включает в себя 3 подпрограммы: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«Долгосрочное финансовое планирование»;</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«Нормативно-методическое обеспечение и организация бюджетного процесса»;</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«Управление муниципальным долгом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sidR="00F47E91">
        <w:rPr>
          <w:rFonts w:ascii="Times New Roman" w:hAnsi="Times New Roman" w:cs="Times New Roman"/>
          <w:sz w:val="24"/>
          <w:szCs w:val="24"/>
        </w:rPr>
        <w:t>2024</w:t>
      </w:r>
      <w:r w:rsidRPr="00AE11B3">
        <w:rPr>
          <w:rFonts w:ascii="Times New Roman" w:hAnsi="Times New Roman" w:cs="Times New Roman"/>
          <w:sz w:val="24"/>
          <w:szCs w:val="24"/>
        </w:rPr>
        <w:t xml:space="preserve"> году было предусмотрено финансирование в объеме </w:t>
      </w:r>
      <w:r w:rsidR="00F47E91" w:rsidRPr="00F47E91">
        <w:rPr>
          <w:rFonts w:ascii="Times New Roman" w:hAnsi="Times New Roman" w:cs="Times New Roman"/>
          <w:sz w:val="24"/>
          <w:szCs w:val="24"/>
        </w:rPr>
        <w:t>7497,5</w:t>
      </w:r>
      <w:r w:rsidR="00D574CD" w:rsidRPr="00D574CD">
        <w:rPr>
          <w:rFonts w:ascii="Times New Roman" w:hAnsi="Times New Roman" w:cs="Times New Roman"/>
          <w:sz w:val="24"/>
          <w:szCs w:val="24"/>
        </w:rPr>
        <w:t xml:space="preserve"> </w:t>
      </w:r>
      <w:r w:rsidR="004F6CA2" w:rsidRPr="004F6CA2">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«Управление муниципальными финансами» за </w:t>
      </w:r>
      <w:r w:rsidR="00F47E91">
        <w:rPr>
          <w:rFonts w:ascii="Times New Roman" w:hAnsi="Times New Roman" w:cs="Times New Roman"/>
          <w:sz w:val="24"/>
          <w:szCs w:val="24"/>
        </w:rPr>
        <w:t>2024</w:t>
      </w:r>
      <w:r w:rsidRPr="00E777E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от </w:t>
      </w:r>
      <w:r w:rsidR="00CD4384" w:rsidRPr="00CD4384">
        <w:rPr>
          <w:rFonts w:ascii="Times New Roman" w:hAnsi="Times New Roman" w:cs="Times New Roman"/>
          <w:sz w:val="24"/>
          <w:szCs w:val="24"/>
        </w:rPr>
        <w:t>17</w:t>
      </w:r>
      <w:r w:rsidR="00CD4384">
        <w:rPr>
          <w:rFonts w:ascii="Times New Roman" w:hAnsi="Times New Roman" w:cs="Times New Roman"/>
          <w:sz w:val="24"/>
          <w:szCs w:val="24"/>
        </w:rPr>
        <w:t>.03.2025</w:t>
      </w:r>
      <w:r w:rsidR="00AE32A7" w:rsidRPr="00CD4384">
        <w:rPr>
          <w:rFonts w:ascii="Times New Roman" w:hAnsi="Times New Roman" w:cs="Times New Roman"/>
          <w:sz w:val="24"/>
          <w:szCs w:val="24"/>
        </w:rPr>
        <w:t xml:space="preserve"> №</w:t>
      </w:r>
      <w:r w:rsidR="00CD4384" w:rsidRPr="00CD4384">
        <w:rPr>
          <w:rFonts w:ascii="Times New Roman" w:hAnsi="Times New Roman" w:cs="Times New Roman"/>
          <w:sz w:val="24"/>
          <w:szCs w:val="24"/>
        </w:rPr>
        <w:t>25</w:t>
      </w:r>
      <w:r w:rsidRPr="00CD4384">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позволили в </w:t>
      </w:r>
      <w:r w:rsidR="00F47E91">
        <w:rPr>
          <w:rFonts w:ascii="Times New Roman" w:hAnsi="Times New Roman" w:cs="Times New Roman"/>
          <w:sz w:val="24"/>
          <w:szCs w:val="24"/>
        </w:rPr>
        <w:t>2024</w:t>
      </w:r>
      <w:r w:rsidRPr="00AE11B3">
        <w:rPr>
          <w:rFonts w:ascii="Times New Roman" w:hAnsi="Times New Roman" w:cs="Times New Roman"/>
          <w:sz w:val="24"/>
          <w:szCs w:val="24"/>
        </w:rPr>
        <w:t xml:space="preserve"> году улучшить ряд основных </w:t>
      </w:r>
      <w:r>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47E91">
        <w:rPr>
          <w:rFonts w:ascii="Times New Roman" w:hAnsi="Times New Roman" w:cs="Times New Roman"/>
          <w:sz w:val="24"/>
          <w:szCs w:val="24"/>
        </w:rPr>
        <w:t>В целях создания условий для обеспечения долгосрочной сбалансированности и устойчивости бюджета Ковалевского сельского поселения Красносулинского района, формирования системы долгосрочного бюджетного планирования, сбалансированности бюджета поселения и нормативно-методического обеспечения бюджетного процесса, обеспечения открытости и прозрачности управления муниципальными финансами, формирования открытого информационного пространства, обеспечивающего доступ к сведениям финансово-экономической деятельности Ковалевского сельского поселения, обеспечения сбалансированности бюджета поселения в рамках реализации муниципальной программы Ковалевского сельского</w:t>
      </w:r>
      <w:proofErr w:type="gramEnd"/>
      <w:r w:rsidRPr="00F47E91">
        <w:rPr>
          <w:rFonts w:ascii="Times New Roman" w:hAnsi="Times New Roman" w:cs="Times New Roman"/>
          <w:sz w:val="24"/>
          <w:szCs w:val="24"/>
        </w:rPr>
        <w:t xml:space="preserve"> поселения «Управление муниципальными финансами», утвержденной постановлением Администрации Ковалевского сельского поселения от 20.12.2018 №119 (далее – муниципальная программа), ответственным исполнителем и участниками муниципальной программы в 2023 году реализован комплекс мероприятий, в результате которых: </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бюджет Ковалевского сельского поселения Красносулинского района на 2024 год сформирован по программной структуре, на основе 8 утвержденных Администрацией Ковалевского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предсказуемости бюджетной политики;</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доходы бюджета поселения исполнены в полном объеме 27620,2 тыс. рублей со снижением к 2023 году на 43161,1 тыс. рублей, в связи с уменьшением межбюджетных трансфертов, направляемых в бюджет поселения. Налоговые и неналоговые доходы поступили в объеме 6 103,3 тыс. рублей, или 22,1 % от общего числа доходов. Объем безвозмездных поступлений бюджета поселения составил 21 516,9 тыс. рублей, или 77,9 % к годовому плану. Расходы бюджета поселения исполнены в объеме  27 113,8 тыс. рублей, или 98,0 %, по сравнению с 2023 годом уменьшение на 43621,0 тыс. рублей. На социально-культурную сферу (культуру) направлено 10 939,5 тыс. рублей (40,3 % всех расходов);</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lastRenderedPageBreak/>
        <w:t>-  разработка и принятие решения Собрания депутатов Ковалевского сельского поселения от 26.12.2024 № 111 «О бюджете Ковалевского сельского поселения Красносулинского района на 2025 год и на плановый период 2026 и 2027 годов»;</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постановлением Администрации Ковалевского сельского поселения от 24.10.2024 №91 утверждены основные направления бюджетной и налоговой политики Ковалевского сельского поселения на 2025 – 2027 годы;</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внесен ряд изменений в решения Собрания депутатов Ковалевского сельского поселения от 22.12.2023 № 80 «О бюджете Ковалевского сельского поселения Красносулинского района на 2024 год и на плановый период 2025 и 2026 годов», от 20.07.2018  № 59 «Об утверждении Положения о бюджетном процессе в Ковалевском сельском поселении»;</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xml:space="preserve">- принято решение Собрания депутатов Ковалевского сельского поселения от 27.04.2024 № 89 «Об </w:t>
      </w:r>
      <w:proofErr w:type="gramStart"/>
      <w:r w:rsidRPr="00F47E91">
        <w:rPr>
          <w:rFonts w:ascii="Times New Roman" w:hAnsi="Times New Roman" w:cs="Times New Roman"/>
          <w:sz w:val="24"/>
          <w:szCs w:val="24"/>
        </w:rPr>
        <w:t>отчете</w:t>
      </w:r>
      <w:proofErr w:type="gramEnd"/>
      <w:r w:rsidRPr="00F47E91">
        <w:rPr>
          <w:rFonts w:ascii="Times New Roman" w:hAnsi="Times New Roman" w:cs="Times New Roman"/>
          <w:sz w:val="24"/>
          <w:szCs w:val="24"/>
        </w:rPr>
        <w:t xml:space="preserve"> об исполнении бюджета Ковалевского сельского поселения Красносулинского района за 2023 год», постановлениями Администрации Ковалевского сельского поселения от утверждены отчеты об исполнении бюджета Ковалевского сельского поселения Красносулинского района за 1 квартал 2024 года, за 1 полугодие 2024 года и за 9 месяцев 2024 года. По проектам решений Собрания депутатов Ковалевского сельского поселения «Об </w:t>
      </w:r>
      <w:proofErr w:type="gramStart"/>
      <w:r w:rsidRPr="00F47E91">
        <w:rPr>
          <w:rFonts w:ascii="Times New Roman" w:hAnsi="Times New Roman" w:cs="Times New Roman"/>
          <w:sz w:val="24"/>
          <w:szCs w:val="24"/>
        </w:rPr>
        <w:t>отчете</w:t>
      </w:r>
      <w:proofErr w:type="gramEnd"/>
      <w:r w:rsidRPr="00F47E91">
        <w:rPr>
          <w:rFonts w:ascii="Times New Roman" w:hAnsi="Times New Roman" w:cs="Times New Roman"/>
          <w:sz w:val="24"/>
          <w:szCs w:val="24"/>
        </w:rPr>
        <w:t xml:space="preserve"> об исполнении бюджета Ковалевского сельского поселения Красносулинского района за 2023 год» и «О бюджете Ковалевского сельского поселения Красносулинского района на 2025 год и на плановый период 2024 и 2026 годов» состоялись публичные слушания;</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xml:space="preserve">- на официальном сайте Ковалевского сельского поселения размещены материалы в разделе  «Бюджет для граждан» по проектам решений Собрания депутатов Ковалевского сельского поселения «Об </w:t>
      </w:r>
      <w:proofErr w:type="gramStart"/>
      <w:r w:rsidRPr="00F47E91">
        <w:rPr>
          <w:rFonts w:ascii="Times New Roman" w:hAnsi="Times New Roman" w:cs="Times New Roman"/>
          <w:sz w:val="24"/>
          <w:szCs w:val="24"/>
        </w:rPr>
        <w:t>отчете</w:t>
      </w:r>
      <w:proofErr w:type="gramEnd"/>
      <w:r w:rsidRPr="00F47E91">
        <w:rPr>
          <w:rFonts w:ascii="Times New Roman" w:hAnsi="Times New Roman" w:cs="Times New Roman"/>
          <w:sz w:val="24"/>
          <w:szCs w:val="24"/>
        </w:rPr>
        <w:t xml:space="preserve"> об исполнении бюджета Ковалевского сельского поселения Красносулинского района за 2023 год» и «О бюджете Ковалевского сельского поселения Красносулинского района на 2025 год и на плановый период 2026 и 2027 годов»;</w:t>
      </w:r>
    </w:p>
    <w:p w:rsidR="00F47E91" w:rsidRPr="00F47E91"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осуществляется работа с использованием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w:t>
      </w:r>
    </w:p>
    <w:p w:rsidR="00D574CD" w:rsidRDefault="00F47E91" w:rsidP="00F47E91">
      <w:pPr>
        <w:autoSpaceDE w:val="0"/>
        <w:autoSpaceDN w:val="0"/>
        <w:adjustRightInd w:val="0"/>
        <w:spacing w:after="0" w:line="240" w:lineRule="auto"/>
        <w:ind w:firstLine="709"/>
        <w:jc w:val="both"/>
        <w:rPr>
          <w:rFonts w:ascii="Times New Roman" w:hAnsi="Times New Roman" w:cs="Times New Roman"/>
          <w:sz w:val="24"/>
          <w:szCs w:val="24"/>
        </w:rPr>
      </w:pPr>
      <w:r w:rsidRPr="00F47E91">
        <w:rPr>
          <w:rFonts w:ascii="Times New Roman" w:hAnsi="Times New Roman" w:cs="Times New Roman"/>
          <w:sz w:val="24"/>
          <w:szCs w:val="24"/>
        </w:rPr>
        <w:t>- муниципальный долг отсутствует.</w:t>
      </w:r>
    </w:p>
    <w:p w:rsidR="00F47E91" w:rsidRDefault="00F47E91" w:rsidP="00F47E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132301" w:rsidRPr="0013230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Муниципальной программой и подпрограммами муниципальной программы предусмотрено 6 показателей, по 5 показателям фактические значения соответствуют плановым, по 1 показателю не достигнуты плановые значения.</w:t>
      </w:r>
    </w:p>
    <w:p w:rsidR="00132301" w:rsidRPr="0013230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Показатель 1 «Наличие бюджетного прогноза  Ковалевского сельского поселения на долгосрочный период» – да, да.</w:t>
      </w:r>
    </w:p>
    <w:p w:rsidR="00132301" w:rsidRPr="0013230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Показатель 2 «Качество управления бюджетным процессом Ковалевского сельского поселения, определяемое Финансово-экономическим управлением Администрации Красносулинского района» – I, II. В некоторых сферах бюджетного процесса качество управления оценено на низком уровне.</w:t>
      </w:r>
    </w:p>
    <w:p w:rsidR="00132301" w:rsidRPr="0013230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Показатель 1.1 «Объем налоговых и неналоговых доходов бюджета поселения» – 24%, 24 %.</w:t>
      </w:r>
    </w:p>
    <w:p w:rsidR="00132301" w:rsidRPr="0013230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 xml:space="preserve">Показатель 1.2 «Доля расходов бюджета поселения, формируемых в рамках муниципальных программ Ковалевского сельского поселения, в общем объеме расходов бюджета поселения» – 99%, 99 %. Ориентация на реализацию муниципальных программ, включенных в перечень муниципальных программ Ковалевского сельского поселения </w:t>
      </w:r>
    </w:p>
    <w:p w:rsidR="00132301" w:rsidRPr="0013230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 xml:space="preserve">Показатель 2.1 «Исполнение расходных обязательств бюджета поселения» – 95%, 95,0%. </w:t>
      </w:r>
    </w:p>
    <w:p w:rsidR="00F47E9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lastRenderedPageBreak/>
        <w:t>Показатель 3.1 «Отношение объема муниципального долга Ковалевского сельского поселения к общему годовому объему доходов бюджета поселения без учета объема безвозмездных поступлений» – 0%, 0%.</w:t>
      </w:r>
    </w:p>
    <w:p w:rsidR="00132301" w:rsidRDefault="00132301" w:rsidP="00132301">
      <w:pPr>
        <w:shd w:val="clear" w:color="auto" w:fill="FFFFFF"/>
        <w:spacing w:after="0" w:line="240" w:lineRule="auto"/>
        <w:jc w:val="center"/>
        <w:rPr>
          <w:rFonts w:ascii="Times New Roman" w:eastAsia="Times New Roman" w:hAnsi="Times New Roman" w:cs="Times New Roman"/>
          <w:sz w:val="24"/>
          <w:szCs w:val="24"/>
          <w:lang w:eastAsia="ru-RU"/>
        </w:rPr>
      </w:pPr>
    </w:p>
    <w:p w:rsidR="00F2251F" w:rsidRPr="00AE11B3" w:rsidRDefault="00F2251F" w:rsidP="00BE5248">
      <w:pPr>
        <w:shd w:val="clear" w:color="auto" w:fill="FFFFFF"/>
        <w:spacing w:after="0" w:line="240" w:lineRule="auto"/>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132301" w:rsidRPr="00132301" w:rsidRDefault="00132301" w:rsidP="00132301">
      <w:pPr>
        <w:widowControl w:val="0"/>
        <w:suppressAutoHyphens/>
        <w:spacing w:after="0"/>
        <w:ind w:firstLine="709"/>
        <w:jc w:val="both"/>
        <w:rPr>
          <w:rFonts w:ascii="Times New Roman" w:eastAsia="Times New Roman" w:hAnsi="Times New Roman" w:cs="Times New Roman"/>
          <w:color w:val="000000"/>
          <w:sz w:val="24"/>
          <w:szCs w:val="24"/>
          <w:lang w:eastAsia="ru-RU"/>
        </w:rPr>
      </w:pPr>
      <w:proofErr w:type="gramStart"/>
      <w:r w:rsidRPr="00132301">
        <w:rPr>
          <w:rFonts w:ascii="Times New Roman" w:eastAsia="Times New Roman" w:hAnsi="Times New Roman" w:cs="Times New Roman"/>
          <w:color w:val="000000"/>
          <w:sz w:val="24"/>
          <w:szCs w:val="24"/>
          <w:lang w:eastAsia="ru-RU"/>
        </w:rPr>
        <w:t>Расходы бюджета поселения на реализацию основных мероприятий муниципальной программы Ковалевского сельского поселения "Управление муниципальными финансами" предусмотрены в сумме 8 064 700,00 рублей, из них за счет средств бюджета Красносулинского района (переданные полномочия) – 54 100,00 рублей, за счет средств местного бюджета – 8 010 600,00 рублей, фактическое освоение средств составило 7 947 549,00 рублей, из них за счет средств бюджета Красносулинского района</w:t>
      </w:r>
      <w:proofErr w:type="gramEnd"/>
      <w:r w:rsidRPr="00132301">
        <w:rPr>
          <w:rFonts w:ascii="Times New Roman" w:eastAsia="Times New Roman" w:hAnsi="Times New Roman" w:cs="Times New Roman"/>
          <w:color w:val="000000"/>
          <w:sz w:val="24"/>
          <w:szCs w:val="24"/>
          <w:lang w:eastAsia="ru-RU"/>
        </w:rPr>
        <w:t xml:space="preserve"> (переданные полномочия) – 54 100,00 рублей, за счет средств местного бюджета – 7 893 449,00 рублей или 98,5  %. </w:t>
      </w:r>
    </w:p>
    <w:p w:rsidR="00F47E91" w:rsidRPr="00132301" w:rsidRDefault="00132301" w:rsidP="00132301">
      <w:pPr>
        <w:widowControl w:val="0"/>
        <w:suppressAutoHyphens/>
        <w:spacing w:after="0"/>
        <w:ind w:firstLine="709"/>
        <w:jc w:val="both"/>
        <w:rPr>
          <w:rFonts w:ascii="Times New Roman" w:eastAsia="Times New Roman" w:hAnsi="Times New Roman" w:cs="Times New Roman"/>
          <w:color w:val="000000"/>
          <w:sz w:val="24"/>
          <w:szCs w:val="24"/>
          <w:lang w:eastAsia="ru-RU"/>
        </w:rPr>
      </w:pPr>
      <w:proofErr w:type="gramStart"/>
      <w:r w:rsidRPr="00132301">
        <w:rPr>
          <w:rFonts w:ascii="Times New Roman" w:eastAsia="Times New Roman" w:hAnsi="Times New Roman" w:cs="Times New Roman"/>
          <w:color w:val="000000"/>
          <w:sz w:val="24"/>
          <w:szCs w:val="24"/>
          <w:lang w:eastAsia="ru-RU"/>
        </w:rPr>
        <w:t>На основное мероприятие «Обеспечение деятельности Администрации Ковалевского сельского поселения» подпрограммы «Нормативно-методическое обеспечение и организация бюджетного процесса» предусмотрены средства в объеме 8 064 700,00 рублей, из них за счет средств бюджета Красносулинского района (переданные полномочия) – 54 100,00 рублей, за счет средств местного бюджета – 8 010 600,00 рублей,  фактические расходы составили 7 947 549,00  рублей, из них за счет средств бюджета Красносулинского</w:t>
      </w:r>
      <w:proofErr w:type="gramEnd"/>
      <w:r w:rsidRPr="00132301">
        <w:rPr>
          <w:rFonts w:ascii="Times New Roman" w:eastAsia="Times New Roman" w:hAnsi="Times New Roman" w:cs="Times New Roman"/>
          <w:color w:val="000000"/>
          <w:sz w:val="24"/>
          <w:szCs w:val="24"/>
          <w:lang w:eastAsia="ru-RU"/>
        </w:rPr>
        <w:t xml:space="preserve"> района (переданные полномочия) – 54 100,00 рублей, за счет средств местного бюджета – 7 893 449,00 рублей.</w:t>
      </w:r>
    </w:p>
    <w:p w:rsidR="00132301" w:rsidRDefault="00132301" w:rsidP="00132301">
      <w:pPr>
        <w:pStyle w:val="ConsPlusNonformat"/>
        <w:jc w:val="center"/>
        <w:rPr>
          <w:rFonts w:ascii="Times New Roman" w:hAnsi="Times New Roman" w:cs="Times New Roman"/>
          <w:b/>
          <w:sz w:val="24"/>
          <w:szCs w:val="24"/>
        </w:rPr>
      </w:pPr>
    </w:p>
    <w:p w:rsidR="004B45FB" w:rsidRPr="00AE11B3" w:rsidRDefault="00F2251F" w:rsidP="004B45FB">
      <w:pPr>
        <w:pStyle w:val="ConsPlusNonformat"/>
        <w:jc w:val="center"/>
        <w:rPr>
          <w:rFonts w:ascii="Times New Roman" w:hAnsi="Times New Roman" w:cs="Times New Roman"/>
          <w:b/>
          <w:sz w:val="24"/>
          <w:szCs w:val="24"/>
        </w:rPr>
      </w:pPr>
      <w:r>
        <w:rPr>
          <w:rFonts w:ascii="Times New Roman" w:hAnsi="Times New Roman" w:cs="Times New Roman"/>
          <w:b/>
          <w:sz w:val="24"/>
          <w:szCs w:val="24"/>
        </w:rPr>
        <w:t>2</w:t>
      </w:r>
      <w:r w:rsidR="004B45FB"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4B45FB" w:rsidRPr="00AE11B3">
        <w:rPr>
          <w:rFonts w:ascii="Times New Roman" w:hAnsi="Times New Roman" w:cs="Times New Roman"/>
          <w:b/>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sidR="00854C2A" w:rsidRPr="00854C2A">
        <w:rPr>
          <w:rFonts w:ascii="Times New Roman" w:hAnsi="Times New Roman" w:cs="Times New Roman"/>
          <w:sz w:val="24"/>
          <w:szCs w:val="24"/>
        </w:rPr>
        <w:t xml:space="preserve"> 20.12.2018 № 119</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FB71F7" w:rsidRPr="00FB71F7">
        <w:rPr>
          <w:rFonts w:ascii="Times New Roman" w:hAnsi="Times New Roman" w:cs="Times New Roman"/>
          <w:sz w:val="24"/>
          <w:szCs w:val="24"/>
        </w:rPr>
        <w:t>Муниципальная политика</w:t>
      </w:r>
      <w:r w:rsidRPr="00AE11B3">
        <w:rPr>
          <w:rFonts w:ascii="Times New Roman" w:hAnsi="Times New Roman" w:cs="Times New Roman"/>
          <w:sz w:val="24"/>
          <w:szCs w:val="24"/>
        </w:rPr>
        <w:t xml:space="preserve">» включает в себя </w:t>
      </w:r>
      <w:r w:rsidR="005D5F7E" w:rsidRPr="00AE11B3">
        <w:rPr>
          <w:rFonts w:ascii="Times New Roman" w:hAnsi="Times New Roman" w:cs="Times New Roman"/>
          <w:sz w:val="24"/>
          <w:szCs w:val="24"/>
        </w:rPr>
        <w:t>2</w:t>
      </w:r>
      <w:r w:rsidRPr="00AE11B3">
        <w:rPr>
          <w:rFonts w:ascii="Times New Roman" w:hAnsi="Times New Roman" w:cs="Times New Roman"/>
          <w:sz w:val="24"/>
          <w:szCs w:val="24"/>
        </w:rPr>
        <w:t xml:space="preserve"> подпрограммы: </w:t>
      </w:r>
    </w:p>
    <w:p w:rsidR="004B45FB" w:rsidRPr="00DF575C"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DF575C">
        <w:rPr>
          <w:rFonts w:ascii="Times New Roman" w:hAnsi="Times New Roman" w:cs="Times New Roman"/>
          <w:sz w:val="24"/>
          <w:szCs w:val="24"/>
        </w:rPr>
        <w:t>«</w:t>
      </w:r>
      <w:r w:rsidR="00DF575C" w:rsidRPr="00DF575C">
        <w:rPr>
          <w:rFonts w:ascii="Times New Roman" w:eastAsia="Calibri" w:hAnsi="Times New Roman" w:cs="Times New Roman"/>
          <w:sz w:val="24"/>
          <w:szCs w:val="24"/>
        </w:rPr>
        <w:t>Развитие муниципального управления и муниципальной службы в Ковалевском сельском поселении, повыше и квалификации лиц, занятых в системе местного самоуправления, профессиональное образование лиц, занятых в системе местного самоуправления</w:t>
      </w:r>
      <w:r w:rsidRPr="00DF575C">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DF575C" w:rsidRPr="00DF575C">
        <w:rPr>
          <w:rFonts w:ascii="Times New Roman" w:hAnsi="Times New Roman" w:cs="Times New Roman"/>
          <w:sz w:val="24"/>
          <w:szCs w:val="24"/>
        </w:rPr>
        <w:t>Обеспечение реализации муниципальной программы Ковалевского сельского поселения «Муниципальная политика</w:t>
      </w:r>
      <w:r w:rsidR="005D5F7E"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854C2A">
        <w:rPr>
          <w:rFonts w:ascii="Times New Roman" w:hAnsi="Times New Roman" w:cs="Times New Roman"/>
          <w:sz w:val="24"/>
          <w:szCs w:val="24"/>
        </w:rPr>
        <w:t xml:space="preserve">«Муниципальная политика» за </w:t>
      </w:r>
      <w:r w:rsidR="00F47E91">
        <w:rPr>
          <w:rFonts w:ascii="Times New Roman" w:hAnsi="Times New Roman" w:cs="Times New Roman"/>
          <w:sz w:val="24"/>
          <w:szCs w:val="24"/>
        </w:rPr>
        <w:t>2024</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CD4384">
        <w:rPr>
          <w:rFonts w:ascii="Times New Roman" w:hAnsi="Times New Roman" w:cs="Times New Roman"/>
          <w:sz w:val="24"/>
          <w:szCs w:val="24"/>
        </w:rPr>
        <w:t xml:space="preserve">от </w:t>
      </w:r>
      <w:r w:rsidR="00CD4384" w:rsidRPr="00CD4384">
        <w:rPr>
          <w:rFonts w:ascii="Times New Roman" w:hAnsi="Times New Roman" w:cs="Times New Roman"/>
          <w:sz w:val="24"/>
          <w:szCs w:val="24"/>
        </w:rPr>
        <w:t>17</w:t>
      </w:r>
      <w:r w:rsidR="00FB71F7" w:rsidRPr="00CD4384">
        <w:rPr>
          <w:rFonts w:ascii="Times New Roman" w:hAnsi="Times New Roman" w:cs="Times New Roman"/>
          <w:sz w:val="24"/>
          <w:szCs w:val="24"/>
        </w:rPr>
        <w:t>.03.</w:t>
      </w:r>
      <w:r w:rsidR="00CD4384" w:rsidRPr="00CD4384">
        <w:rPr>
          <w:rFonts w:ascii="Times New Roman" w:hAnsi="Times New Roman" w:cs="Times New Roman"/>
          <w:sz w:val="24"/>
          <w:szCs w:val="24"/>
        </w:rPr>
        <w:t>2025 №26</w:t>
      </w:r>
      <w:r w:rsidRPr="00CD4384">
        <w:rPr>
          <w:rFonts w:ascii="Times New Roman" w:hAnsi="Times New Roman" w:cs="Times New Roman"/>
          <w:sz w:val="24"/>
          <w:szCs w:val="24"/>
        </w:rPr>
        <w:t>.</w:t>
      </w:r>
    </w:p>
    <w:p w:rsidR="004B45FB"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C7344A" w:rsidRDefault="00C7344A" w:rsidP="004B45FB">
      <w:pPr>
        <w:pStyle w:val="a3"/>
        <w:widowControl w:val="0"/>
        <w:spacing w:after="0" w:line="240" w:lineRule="auto"/>
        <w:ind w:left="0" w:firstLine="709"/>
        <w:jc w:val="both"/>
        <w:rPr>
          <w:rFonts w:ascii="Times New Roman" w:hAnsi="Times New Roman" w:cs="Times New Roman"/>
          <w:sz w:val="24"/>
          <w:szCs w:val="24"/>
        </w:rPr>
      </w:pPr>
    </w:p>
    <w:p w:rsidR="00FB71F7" w:rsidRDefault="00FB71F7" w:rsidP="004B45FB">
      <w:pPr>
        <w:pStyle w:val="a3"/>
        <w:widowControl w:val="0"/>
        <w:spacing w:after="0" w:line="240" w:lineRule="auto"/>
        <w:ind w:left="0" w:firstLine="709"/>
        <w:jc w:val="both"/>
        <w:rPr>
          <w:rFonts w:ascii="Times New Roman" w:hAnsi="Times New Roman" w:cs="Times New Roman"/>
          <w:sz w:val="24"/>
          <w:szCs w:val="24"/>
        </w:rPr>
      </w:pPr>
    </w:p>
    <w:p w:rsidR="00FB71F7" w:rsidRDefault="00FB71F7" w:rsidP="004B45FB">
      <w:pPr>
        <w:pStyle w:val="a3"/>
        <w:widowControl w:val="0"/>
        <w:spacing w:after="0" w:line="240" w:lineRule="auto"/>
        <w:ind w:left="0" w:firstLine="709"/>
        <w:jc w:val="both"/>
        <w:rPr>
          <w:rFonts w:ascii="Times New Roman" w:hAnsi="Times New Roman" w:cs="Times New Roman"/>
          <w:sz w:val="24"/>
          <w:szCs w:val="24"/>
        </w:rPr>
      </w:pPr>
    </w:p>
    <w:p w:rsidR="00C7344A" w:rsidRDefault="00C7344A" w:rsidP="004B45FB">
      <w:pPr>
        <w:pStyle w:val="a3"/>
        <w:widowControl w:val="0"/>
        <w:spacing w:after="0" w:line="240" w:lineRule="auto"/>
        <w:ind w:left="0" w:firstLine="709"/>
        <w:jc w:val="both"/>
        <w:rPr>
          <w:rFonts w:ascii="Times New Roman" w:hAnsi="Times New Roman" w:cs="Times New Roman"/>
          <w:sz w:val="24"/>
          <w:szCs w:val="24"/>
        </w:rPr>
      </w:pPr>
    </w:p>
    <w:p w:rsidR="00C7344A" w:rsidRPr="00AE11B3" w:rsidRDefault="00C7344A"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FB71F7" w:rsidRPr="00FB71F7" w:rsidRDefault="00FB71F7" w:rsidP="00FB71F7">
      <w:pPr>
        <w:widowControl w:val="0"/>
        <w:autoSpaceDE w:val="0"/>
        <w:autoSpaceDN w:val="0"/>
        <w:adjustRightInd w:val="0"/>
        <w:spacing w:after="0" w:line="240" w:lineRule="auto"/>
        <w:ind w:firstLine="540"/>
        <w:jc w:val="center"/>
        <w:rPr>
          <w:rFonts w:ascii="Times New Roman" w:eastAsia="Times New Roman" w:hAnsi="Times New Roman" w:cs="Times New Roman"/>
          <w:i/>
          <w:sz w:val="24"/>
          <w:szCs w:val="24"/>
          <w:lang w:eastAsia="ru-RU"/>
        </w:rPr>
      </w:pPr>
    </w:p>
    <w:p w:rsidR="00F47E91" w:rsidRPr="00F47E91" w:rsidRDefault="00F47E91" w:rsidP="00F47E91">
      <w:pPr>
        <w:pStyle w:val="a3"/>
        <w:widowControl w:val="0"/>
        <w:spacing w:after="0" w:line="240" w:lineRule="auto"/>
        <w:ind w:left="0" w:firstLine="1429"/>
        <w:jc w:val="both"/>
        <w:rPr>
          <w:rFonts w:ascii="Times New Roman" w:eastAsia="Times New Roman" w:hAnsi="Times New Roman" w:cs="Times New Roman"/>
          <w:sz w:val="24"/>
          <w:szCs w:val="24"/>
          <w:lang w:eastAsia="ru-RU"/>
        </w:rPr>
      </w:pPr>
      <w:proofErr w:type="gramStart"/>
      <w:r w:rsidRPr="00F47E91">
        <w:rPr>
          <w:rFonts w:ascii="Times New Roman" w:eastAsia="Times New Roman" w:hAnsi="Times New Roman" w:cs="Times New Roman"/>
          <w:sz w:val="24"/>
          <w:szCs w:val="24"/>
          <w:lang w:eastAsia="ru-RU"/>
        </w:rPr>
        <w:t>В целях создания условий для развития муниципального управления и муниципальной службы в Ковалевском сельском поселении, совершенствования муниципального управления и муниципальной службы Ковалевского  сельского поселения (далее – муниципальная служба), повышения качества жизни лиц, замещавших муниципальные должности и должности муниципальной службы Ковалевского сельского поселения в рамках реализации муниципальной программы Ковалевского сельского поселения «Муниципальная политика», утвержденной постановлением Администрации Ковалевского сельского поселения от 20.12.2018 № 119</w:t>
      </w:r>
      <w:proofErr w:type="gramEnd"/>
      <w:r w:rsidRPr="00F47E91">
        <w:rPr>
          <w:rFonts w:ascii="Times New Roman" w:eastAsia="Times New Roman" w:hAnsi="Times New Roman" w:cs="Times New Roman"/>
          <w:sz w:val="24"/>
          <w:szCs w:val="24"/>
          <w:lang w:eastAsia="ru-RU"/>
        </w:rPr>
        <w:t xml:space="preserve"> (далее – муниципальная программа), ответственным исполнителем и участниками муниципальной программы в 2024 году реализован комплекс мероприятий, в результате которых:</w:t>
      </w:r>
    </w:p>
    <w:p w:rsidR="00F47E91" w:rsidRPr="00F47E91" w:rsidRDefault="00F47E91" w:rsidP="00F47E91">
      <w:pPr>
        <w:pStyle w:val="a3"/>
        <w:widowControl w:val="0"/>
        <w:spacing w:after="0" w:line="240" w:lineRule="auto"/>
        <w:ind w:left="0" w:firstLine="142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глава Администрации Ковалевского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F47E91" w:rsidRPr="00F47E91" w:rsidRDefault="00F47E91" w:rsidP="00F47E91">
      <w:pPr>
        <w:pStyle w:val="a3"/>
        <w:widowControl w:val="0"/>
        <w:spacing w:after="0" w:line="240" w:lineRule="auto"/>
        <w:ind w:left="0" w:firstLine="142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B3110E" w:rsidRPr="00AE11B3" w:rsidRDefault="00F47E91" w:rsidP="00F47E91">
      <w:pPr>
        <w:pStyle w:val="a3"/>
        <w:widowControl w:val="0"/>
        <w:spacing w:after="0" w:line="240" w:lineRule="auto"/>
        <w:ind w:left="0" w:firstLine="709"/>
        <w:jc w:val="both"/>
        <w:rPr>
          <w:rFonts w:ascii="Times New Roman" w:hAnsi="Times New Roman" w:cs="Times New Roman"/>
          <w:sz w:val="24"/>
          <w:szCs w:val="24"/>
        </w:rPr>
      </w:pPr>
      <w:r w:rsidRPr="00F47E91">
        <w:rPr>
          <w:rFonts w:ascii="Times New Roman" w:eastAsia="Times New Roman" w:hAnsi="Times New Roman" w:cs="Times New Roman"/>
          <w:sz w:val="24"/>
          <w:szCs w:val="24"/>
          <w:lang w:eastAsia="ru-RU"/>
        </w:rPr>
        <w:t>проведен опрос населения по общему уровню удовлетворенности получателей муниципальных услуг качеством их предоставления на территории Ковалевском сельском поселении.</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 xml:space="preserve">Муниципальной программой и подпрограммами муниципальной программы предусмотрено 9 показателей, по 8 из которых фактические значения соответствуют </w:t>
      </w:r>
      <w:proofErr w:type="gramStart"/>
      <w:r w:rsidRPr="00F47E91">
        <w:rPr>
          <w:rFonts w:ascii="Times New Roman" w:eastAsia="Times New Roman" w:hAnsi="Times New Roman" w:cs="Times New Roman"/>
          <w:sz w:val="24"/>
          <w:szCs w:val="24"/>
          <w:lang w:eastAsia="ru-RU"/>
        </w:rPr>
        <w:t>плановым</w:t>
      </w:r>
      <w:proofErr w:type="gramEnd"/>
      <w:r w:rsidRPr="00F47E91">
        <w:rPr>
          <w:rFonts w:ascii="Times New Roman" w:eastAsia="Times New Roman" w:hAnsi="Times New Roman" w:cs="Times New Roman"/>
          <w:sz w:val="24"/>
          <w:szCs w:val="24"/>
          <w:lang w:eastAsia="ru-RU"/>
        </w:rPr>
        <w:t>, по 1 показателю не достигнуты плановые значения.</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Показатель 1 «Доля граждан, положительно оценивающих деятельность Администрации Ковалевского сельского поселения» – 52,6%, 52,6%.</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 xml:space="preserve">Показатель 2 «Доля муниципальных служащих, получивших дополнительное профессиональное образование» – 25%, 25%.                                    </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 xml:space="preserve"> Показатель 3 «Доля муниципальных служащих в возрасте до 30 лет, имеющих стаж муниципальной службы не менее 3 лет» – 29%, 29%.</w:t>
      </w:r>
      <w:r w:rsidRPr="00F47E91">
        <w:rPr>
          <w:rFonts w:ascii="Times New Roman" w:eastAsia="Calibri" w:hAnsi="Times New Roman" w:cs="Times New Roman"/>
          <w:sz w:val="24"/>
          <w:szCs w:val="24"/>
        </w:rPr>
        <w:t xml:space="preserve"> </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Показатель 1.1 «Доля вакантных должностей муниципальной службы, замещаемых на основе назначения из кадрового резерва» – 7%, 7%.</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 xml:space="preserve">Показатель 1.2 «Доля вакантных должностей муниципальной службы, замещаемых на основе конкурса» – 7%, 7%. </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Показатель 1.3 «</w:t>
      </w:r>
      <w:r w:rsidRPr="00F47E91">
        <w:rPr>
          <w:rFonts w:ascii="Times New Roman" w:eastAsia="Times New Roman" w:hAnsi="Times New Roman" w:cs="Times New Roman"/>
          <w:color w:val="000000"/>
          <w:sz w:val="24"/>
          <w:szCs w:val="24"/>
          <w:lang w:eastAsia="ru-RU"/>
        </w:rPr>
        <w:t>Доля муниципальных служащих, уволившихся с муниципальной службы до достижения ими предельного возраста пребывания на муниципальной службе</w:t>
      </w:r>
      <w:r w:rsidRPr="00F47E91">
        <w:rPr>
          <w:rFonts w:ascii="Times New Roman" w:eastAsia="Times New Roman" w:hAnsi="Times New Roman" w:cs="Times New Roman"/>
          <w:sz w:val="24"/>
          <w:szCs w:val="24"/>
          <w:lang w:eastAsia="ru-RU"/>
        </w:rPr>
        <w:t>» – 2,5%, 0%.</w:t>
      </w:r>
      <w:r w:rsidRPr="00F47E91">
        <w:rPr>
          <w:rFonts w:ascii="Times New Roman" w:eastAsia="Calibri" w:hAnsi="Times New Roman" w:cs="Times New Roman"/>
          <w:sz w:val="24"/>
          <w:szCs w:val="24"/>
        </w:rPr>
        <w:t xml:space="preserve"> </w:t>
      </w:r>
      <w:r w:rsidRPr="00F47E91">
        <w:rPr>
          <w:rFonts w:ascii="Times New Roman" w:eastAsia="Times New Roman" w:hAnsi="Times New Roman" w:cs="Times New Roman"/>
          <w:sz w:val="24"/>
          <w:szCs w:val="24"/>
          <w:lang w:eastAsia="ru-RU"/>
        </w:rPr>
        <w:t>Превышение планового значения показателя связано с повышением мотивации муниципальных служащих к развитию своих профессиональных компетенций.</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Показатель 1.4 «Доля муниципальных служащих, имеющих высшее профессиональное образование» – 90%, 90%.</w:t>
      </w:r>
      <w:r w:rsidRPr="00F47E91">
        <w:rPr>
          <w:rFonts w:ascii="Times New Roman" w:eastAsia="Calibri" w:hAnsi="Times New Roman" w:cs="Times New Roman"/>
          <w:sz w:val="24"/>
          <w:szCs w:val="24"/>
        </w:rPr>
        <w:t xml:space="preserve"> </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 xml:space="preserve">Показатель 2.1 «Доля населения Ковалевского сельского поселения, участвующих в социологическом опросе, к общему количеству жителей поселения» – 100%, 100%. </w:t>
      </w:r>
    </w:p>
    <w:p w:rsidR="0013230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F47E91">
        <w:rPr>
          <w:rFonts w:ascii="Times New Roman" w:eastAsia="Times New Roman" w:hAnsi="Times New Roman" w:cs="Times New Roman"/>
          <w:sz w:val="24"/>
          <w:szCs w:val="24"/>
          <w:lang w:eastAsia="ru-RU"/>
        </w:rPr>
        <w:t>Показатель 2.2 «Доля опубликованных нормативных правовых актов в СМИ к общему количеству актов, подлежащих опубликованию в СМИ» – 100%, 100%.</w:t>
      </w:r>
    </w:p>
    <w:p w:rsidR="004B45FB" w:rsidRDefault="004B45FB"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Pr="00AE11B3" w:rsidRDefault="00B3110E" w:rsidP="00C7344A">
      <w:pPr>
        <w:keepNext/>
        <w:keepLines/>
        <w:widowControl w:val="0"/>
        <w:tabs>
          <w:tab w:val="left" w:pos="426"/>
          <w:tab w:val="left" w:pos="1572"/>
        </w:tabs>
        <w:spacing w:after="0" w:line="240" w:lineRule="auto"/>
        <w:contextualSpacing/>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w:t>
      </w:r>
    </w:p>
    <w:p w:rsidR="004B45FB" w:rsidRPr="00AE11B3" w:rsidRDefault="004B45FB" w:rsidP="004B45F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132301" w:rsidRPr="0013230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Расходы бюджета поселения на реализацию основных мероприятий муниципальной программы Ковалевского сельского поселения «Муниципальная политика» предусмотрены в сумме 141 100,00 рублей, фактическое освоение средств составило 117 974,00 рублей или 83,6 %.</w:t>
      </w:r>
    </w:p>
    <w:p w:rsidR="00132301" w:rsidRPr="0013230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В рамках подпрограммы «Развитие муниципального управления и муниципальной службы в Ковалевском сельском поселении» предусмотрена реализация мероприятия «Повышение квалификации муниципальных служащих» при плане 10 000,00 рублей, факт составил 10 000,00 рублей.</w:t>
      </w:r>
    </w:p>
    <w:p w:rsidR="00F47E91" w:rsidRPr="00F47E91" w:rsidRDefault="00132301" w:rsidP="00132301">
      <w:pPr>
        <w:spacing w:after="0" w:line="240" w:lineRule="auto"/>
        <w:ind w:firstLine="709"/>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На мероприятие «Расходы на публикацию и обнародование нормативно-правовых актов Ковалевского сельского поселения, проектов правовых актов Ковалевского сельского поселения и иных информационных материалов в средствах массовой информации» в рамках подпрограммы «Обеспечение реализации муниципальной программы Ковалевского сельского поселения «Муниципальная политика» запланированы средства в объеме 111 100,00 рублей, факт составил            87 974,00 рублей; на мероприятие «Иные мероприятия в сфере муниципального управления» в рамках подпрограммы «Обеспечение реализации муниципальной программы Ковалевского сельского поселения «Муниципальная политика» запланированы средства в объеме 20 000,00 рублей, факт составил 20 000,00 рублей;</w:t>
      </w:r>
    </w:p>
    <w:p w:rsidR="00F47E91" w:rsidRDefault="00F47E91" w:rsidP="00F47E91">
      <w:pPr>
        <w:pStyle w:val="ConsPlusNonformat"/>
        <w:jc w:val="center"/>
        <w:rPr>
          <w:rFonts w:ascii="Times New Roman" w:hAnsi="Times New Roman" w:cs="Times New Roman"/>
          <w:b/>
          <w:sz w:val="24"/>
          <w:szCs w:val="24"/>
        </w:rPr>
      </w:pPr>
    </w:p>
    <w:p w:rsidR="00F47E91" w:rsidRPr="00AE11B3" w:rsidRDefault="00F2251F" w:rsidP="00F47E91">
      <w:pPr>
        <w:pStyle w:val="ConsPlusNonformat"/>
        <w:jc w:val="center"/>
        <w:rPr>
          <w:rFonts w:ascii="Times New Roman" w:hAnsi="Times New Roman" w:cs="Times New Roman"/>
          <w:b/>
          <w:sz w:val="24"/>
          <w:szCs w:val="24"/>
        </w:rPr>
      </w:pPr>
      <w:r>
        <w:rPr>
          <w:rFonts w:ascii="Times New Roman" w:hAnsi="Times New Roman" w:cs="Times New Roman"/>
          <w:b/>
          <w:sz w:val="24"/>
          <w:szCs w:val="24"/>
        </w:rPr>
        <w:t>3</w:t>
      </w:r>
      <w:r w:rsidR="00E43EF0"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E43EF0" w:rsidRPr="00AE11B3">
        <w:rPr>
          <w:rFonts w:ascii="Times New Roman" w:hAnsi="Times New Roman" w:cs="Times New Roman"/>
          <w:b/>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w:t>
      </w:r>
      <w:r w:rsidR="00F47E91" w:rsidRPr="00F47E91">
        <w:rPr>
          <w:rFonts w:ascii="Times New Roman" w:eastAsia="Times New Roman" w:hAnsi="Times New Roman" w:cs="Times New Roman"/>
          <w:b/>
          <w:sz w:val="24"/>
          <w:szCs w:val="24"/>
          <w:lang w:eastAsia="ru-RU"/>
        </w:rPr>
        <w:t>Обеспечение пожарной безопасности, безопасности людей на водных объектах,  профилактика экстремизма и терроризма</w:t>
      </w:r>
      <w:r w:rsidRPr="00AE11B3">
        <w:rPr>
          <w:rFonts w:ascii="Times New Roman" w:eastAsia="Times New Roman" w:hAnsi="Times New Roman" w:cs="Times New Roman"/>
          <w:b/>
          <w:sz w:val="24"/>
          <w:szCs w:val="24"/>
          <w:lang w:eastAsia="ru-RU"/>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 xml:space="preserve">»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w:t>
      </w:r>
      <w:r w:rsidR="00A57C24">
        <w:rPr>
          <w:rFonts w:ascii="Times New Roman" w:hAnsi="Times New Roman" w:cs="Times New Roman"/>
          <w:sz w:val="24"/>
          <w:szCs w:val="24"/>
        </w:rPr>
        <w:t>ого поселения от 20.12.2018 №121</w:t>
      </w:r>
      <w:r w:rsidRPr="00AE11B3">
        <w:rPr>
          <w:rFonts w:ascii="Times New Roman" w:hAnsi="Times New Roman" w:cs="Times New Roman"/>
          <w:sz w:val="24"/>
          <w:szCs w:val="24"/>
        </w:rPr>
        <w:t xml:space="preserve">.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 xml:space="preserve">» включает в себя </w:t>
      </w:r>
      <w:r w:rsidR="00F20B82">
        <w:rPr>
          <w:rFonts w:ascii="Times New Roman" w:hAnsi="Times New Roman" w:cs="Times New Roman"/>
          <w:sz w:val="24"/>
          <w:szCs w:val="24"/>
        </w:rPr>
        <w:t>3</w:t>
      </w:r>
      <w:r w:rsidR="00AA1CAB" w:rsidRPr="00AE11B3">
        <w:rPr>
          <w:rFonts w:ascii="Times New Roman" w:hAnsi="Times New Roman" w:cs="Times New Roman"/>
          <w:sz w:val="24"/>
          <w:szCs w:val="24"/>
        </w:rPr>
        <w:t xml:space="preserve"> действующих</w:t>
      </w:r>
      <w:r w:rsidRPr="00AE11B3">
        <w:rPr>
          <w:rFonts w:ascii="Times New Roman" w:hAnsi="Times New Roman" w:cs="Times New Roman"/>
          <w:sz w:val="24"/>
          <w:szCs w:val="24"/>
        </w:rPr>
        <w:t xml:space="preserve"> подпрограммы: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«Пожарная безопасность»;</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84BE1" w:rsidRPr="00E84BE1">
        <w:rPr>
          <w:rFonts w:ascii="Times New Roman" w:hAnsi="Times New Roman" w:cs="Times New Roman"/>
          <w:sz w:val="24"/>
          <w:szCs w:val="24"/>
        </w:rPr>
        <w:t>Профилактика экстремизма и терроризма на территории Ковалевского сельского поселения</w:t>
      </w:r>
      <w:r w:rsidR="00F20B82">
        <w:rPr>
          <w:rFonts w:ascii="Times New Roman" w:hAnsi="Times New Roman" w:cs="Times New Roman"/>
          <w:sz w:val="24"/>
          <w:szCs w:val="24"/>
        </w:rPr>
        <w:t>»;</w:t>
      </w:r>
    </w:p>
    <w:p w:rsidR="00F20B82" w:rsidRPr="00AE11B3" w:rsidRDefault="00F20B82" w:rsidP="00E43EF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E84BE1" w:rsidRPr="00E84BE1">
        <w:rPr>
          <w:rFonts w:ascii="Times New Roman" w:hAnsi="Times New Roman" w:cs="Times New Roman"/>
          <w:sz w:val="24"/>
          <w:szCs w:val="24"/>
        </w:rPr>
        <w:t>Обеспечение безопасности на водных объектах</w:t>
      </w:r>
      <w:r>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w:t>
      </w:r>
      <w:r w:rsidR="00E22FD0">
        <w:rPr>
          <w:rFonts w:ascii="Times New Roman" w:hAnsi="Times New Roman" w:cs="Times New Roman"/>
          <w:sz w:val="24"/>
          <w:szCs w:val="24"/>
        </w:rPr>
        <w:t xml:space="preserve">х» в </w:t>
      </w:r>
      <w:r w:rsidR="00F47E91">
        <w:rPr>
          <w:rFonts w:ascii="Times New Roman" w:hAnsi="Times New Roman" w:cs="Times New Roman"/>
          <w:sz w:val="24"/>
          <w:szCs w:val="24"/>
        </w:rPr>
        <w:t>2024</w:t>
      </w:r>
      <w:r w:rsidRPr="00AE11B3">
        <w:rPr>
          <w:rFonts w:ascii="Times New Roman" w:hAnsi="Times New Roman" w:cs="Times New Roman"/>
          <w:sz w:val="24"/>
          <w:szCs w:val="24"/>
        </w:rPr>
        <w:t xml:space="preserve"> году было предусмотрено финансирование в объеме </w:t>
      </w:r>
      <w:r w:rsidR="00F47E91">
        <w:rPr>
          <w:rFonts w:ascii="Times New Roman" w:hAnsi="Times New Roman" w:cs="Times New Roman"/>
          <w:sz w:val="24"/>
          <w:szCs w:val="24"/>
        </w:rPr>
        <w:t>315,2</w:t>
      </w:r>
      <w:r w:rsidR="00FB71F7" w:rsidRPr="00FB71F7">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00E22FD0">
        <w:rPr>
          <w:rFonts w:ascii="Times New Roman" w:hAnsi="Times New Roman" w:cs="Times New Roman"/>
          <w:sz w:val="24"/>
          <w:szCs w:val="24"/>
        </w:rPr>
        <w:t xml:space="preserve">» за </w:t>
      </w:r>
      <w:r w:rsidR="00F47E91">
        <w:rPr>
          <w:rFonts w:ascii="Times New Roman" w:hAnsi="Times New Roman" w:cs="Times New Roman"/>
          <w:sz w:val="24"/>
          <w:szCs w:val="24"/>
        </w:rPr>
        <w:t>2024</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CD4384" w:rsidRPr="00CD4384">
        <w:rPr>
          <w:rFonts w:ascii="Times New Roman" w:hAnsi="Times New Roman" w:cs="Times New Roman"/>
          <w:sz w:val="24"/>
          <w:szCs w:val="24"/>
        </w:rPr>
        <w:t>27</w:t>
      </w:r>
      <w:r w:rsidR="00D11DF5" w:rsidRPr="00CD4384">
        <w:rPr>
          <w:rFonts w:ascii="Times New Roman" w:hAnsi="Times New Roman" w:cs="Times New Roman"/>
          <w:sz w:val="24"/>
          <w:szCs w:val="24"/>
        </w:rPr>
        <w:t>.03.</w:t>
      </w:r>
      <w:r w:rsidR="00CD4384" w:rsidRPr="00CD4384">
        <w:rPr>
          <w:rFonts w:ascii="Times New Roman" w:hAnsi="Times New Roman" w:cs="Times New Roman"/>
          <w:sz w:val="24"/>
          <w:szCs w:val="24"/>
        </w:rPr>
        <w:t>2025</w:t>
      </w:r>
      <w:r w:rsidR="00FB71F7" w:rsidRPr="00CD4384">
        <w:rPr>
          <w:rFonts w:ascii="Times New Roman" w:hAnsi="Times New Roman" w:cs="Times New Roman"/>
          <w:sz w:val="24"/>
          <w:szCs w:val="24"/>
        </w:rPr>
        <w:t xml:space="preserve"> №</w:t>
      </w:r>
      <w:r w:rsidR="00CD4384" w:rsidRPr="00CD4384">
        <w:rPr>
          <w:rFonts w:ascii="Times New Roman" w:hAnsi="Times New Roman" w:cs="Times New Roman"/>
          <w:sz w:val="24"/>
          <w:szCs w:val="24"/>
        </w:rPr>
        <w:t>27</w:t>
      </w:r>
      <w:r w:rsidRPr="00CD4384">
        <w:rPr>
          <w:rFonts w:ascii="Times New Roman" w:hAnsi="Times New Roman" w:cs="Times New Roman"/>
          <w:sz w:val="24"/>
          <w:szCs w:val="24"/>
        </w:rPr>
        <w:t>.</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22FD0" w:rsidRDefault="00E22FD0" w:rsidP="00E43EF0">
      <w:pPr>
        <w:pStyle w:val="a3"/>
        <w:widowControl w:val="0"/>
        <w:spacing w:after="0" w:line="240" w:lineRule="auto"/>
        <w:ind w:left="0" w:firstLine="709"/>
        <w:jc w:val="both"/>
        <w:rPr>
          <w:rFonts w:ascii="Times New Roman" w:hAnsi="Times New Roman" w:cs="Times New Roman"/>
          <w:sz w:val="24"/>
          <w:szCs w:val="24"/>
        </w:rPr>
      </w:pPr>
    </w:p>
    <w:p w:rsidR="00E22FD0" w:rsidRPr="00AE11B3" w:rsidRDefault="00E22FD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00E22FD0">
        <w:rPr>
          <w:rFonts w:ascii="Times New Roman" w:hAnsi="Times New Roman" w:cs="Times New Roman"/>
          <w:sz w:val="24"/>
          <w:szCs w:val="24"/>
        </w:rPr>
        <w:t xml:space="preserve">» позволили в </w:t>
      </w:r>
      <w:r w:rsidR="00F47E91">
        <w:rPr>
          <w:rFonts w:ascii="Times New Roman" w:hAnsi="Times New Roman" w:cs="Times New Roman"/>
          <w:sz w:val="24"/>
          <w:szCs w:val="24"/>
        </w:rPr>
        <w:t>2024</w:t>
      </w:r>
      <w:r w:rsidRPr="00AE11B3">
        <w:rPr>
          <w:rFonts w:ascii="Times New Roman" w:hAnsi="Times New Roman" w:cs="Times New Roman"/>
          <w:sz w:val="24"/>
          <w:szCs w:val="24"/>
        </w:rPr>
        <w:t xml:space="preserve"> году улучшить ряд основных </w:t>
      </w:r>
      <w:r w:rsidR="00B92362">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E43EF0" w:rsidRPr="00AE11B3" w:rsidRDefault="00E43EF0" w:rsidP="00E63BA4">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установленн</w:t>
      </w:r>
      <w:r w:rsidR="00192B59" w:rsidRPr="00AE11B3">
        <w:rPr>
          <w:rFonts w:ascii="Times New Roman" w:hAnsi="Times New Roman" w:cs="Times New Roman"/>
          <w:sz w:val="24"/>
          <w:szCs w:val="24"/>
        </w:rPr>
        <w:t>ых</w:t>
      </w:r>
      <w:r w:rsidRPr="00AE11B3">
        <w:rPr>
          <w:rFonts w:ascii="Times New Roman" w:hAnsi="Times New Roman" w:cs="Times New Roman"/>
          <w:sz w:val="24"/>
          <w:szCs w:val="24"/>
        </w:rPr>
        <w:t xml:space="preserve"> цел</w:t>
      </w:r>
      <w:r w:rsidR="00192B59"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r w:rsidR="00192B59"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E63BA4" w:rsidRPr="00E63BA4">
        <w:rPr>
          <w:rFonts w:ascii="Times New Roman" w:hAnsi="Times New Roman" w:cs="Times New Roman"/>
          <w:sz w:val="24"/>
          <w:szCs w:val="24"/>
        </w:rPr>
        <w:t>м</w:t>
      </w:r>
      <w:proofErr w:type="gramEnd"/>
      <w:r w:rsidR="00E63BA4" w:rsidRPr="00E63BA4">
        <w:rPr>
          <w:rFonts w:ascii="Times New Roman" w:hAnsi="Times New Roman" w:cs="Times New Roman"/>
          <w:sz w:val="24"/>
          <w:szCs w:val="24"/>
        </w:rPr>
        <w:t>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E11B3">
        <w:rPr>
          <w:rFonts w:ascii="Times New Roman" w:hAnsi="Times New Roman" w:cs="Times New Roman"/>
          <w:sz w:val="24"/>
          <w:szCs w:val="24"/>
        </w:rPr>
        <w:t>, в отчетном периоде решались задачи по</w:t>
      </w:r>
      <w:r w:rsidR="00571CA4" w:rsidRPr="00AE11B3">
        <w:rPr>
          <w:rFonts w:ascii="Times New Roman" w:hAnsi="Times New Roman" w:cs="Times New Roman"/>
          <w:sz w:val="24"/>
          <w:szCs w:val="24"/>
        </w:rPr>
        <w:t xml:space="preserve"> </w:t>
      </w:r>
      <w:r w:rsidR="00E63BA4">
        <w:rPr>
          <w:rFonts w:ascii="Times New Roman" w:hAnsi="Times New Roman" w:cs="Times New Roman"/>
          <w:sz w:val="24"/>
          <w:szCs w:val="24"/>
        </w:rPr>
        <w:t>организации</w:t>
      </w:r>
      <w:r w:rsidR="00E63BA4" w:rsidRPr="00E63BA4">
        <w:rPr>
          <w:rFonts w:ascii="Times New Roman" w:hAnsi="Times New Roman" w:cs="Times New Roman"/>
          <w:sz w:val="24"/>
          <w:szCs w:val="24"/>
        </w:rPr>
        <w:t xml:space="preserve"> работы по предупреждению и пресечению нарушений требований пожарной безопасности и правил поведения на водных объектах;</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создани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современной эффективной системы обеспечения вызова экстренных оперативных служб;</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воспитани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w:t>
      </w:r>
      <w:r w:rsidR="00E63BA4">
        <w:rPr>
          <w:rFonts w:ascii="Times New Roman" w:hAnsi="Times New Roman" w:cs="Times New Roman"/>
          <w:sz w:val="24"/>
          <w:szCs w:val="24"/>
        </w:rPr>
        <w:t xml:space="preserve">гражданской ответственности и </w:t>
      </w:r>
      <w:r w:rsidR="00E63BA4" w:rsidRPr="00E63BA4">
        <w:rPr>
          <w:rFonts w:ascii="Times New Roman" w:hAnsi="Times New Roman" w:cs="Times New Roman"/>
          <w:sz w:val="24"/>
          <w:szCs w:val="24"/>
        </w:rPr>
        <w:t>толерантности, противодействи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любым проявлениям экстремизма и ксенофобии;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антитеррористической защищенности населения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 xml:space="preserve">» следует отметить следующие. </w:t>
      </w:r>
    </w:p>
    <w:p w:rsidR="00E43EF0" w:rsidRPr="00AE11B3" w:rsidRDefault="00C80211" w:rsidP="00E43E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43EF0" w:rsidRPr="00AE11B3">
        <w:rPr>
          <w:rFonts w:ascii="Times New Roman" w:hAnsi="Times New Roman" w:cs="Times New Roman"/>
          <w:sz w:val="24"/>
          <w:szCs w:val="24"/>
        </w:rPr>
        <w:t xml:space="preserve">роведено </w:t>
      </w:r>
      <w:r w:rsidR="00B3110E">
        <w:rPr>
          <w:rFonts w:ascii="Times New Roman" w:hAnsi="Times New Roman" w:cs="Times New Roman"/>
          <w:bCs/>
          <w:sz w:val="24"/>
          <w:szCs w:val="24"/>
        </w:rPr>
        <w:t>8</w:t>
      </w:r>
      <w:r w:rsidR="00E84BE1" w:rsidRPr="00E84BE1">
        <w:rPr>
          <w:rFonts w:ascii="Times New Roman" w:hAnsi="Times New Roman" w:cs="Times New Roman"/>
          <w:bCs/>
          <w:sz w:val="24"/>
          <w:szCs w:val="24"/>
        </w:rPr>
        <w:t xml:space="preserve"> заседаний рабочей группы </w:t>
      </w:r>
      <w:r w:rsidR="00571CA4" w:rsidRPr="00AE11B3">
        <w:rPr>
          <w:rFonts w:ascii="Times New Roman" w:hAnsi="Times New Roman" w:cs="Times New Roman"/>
          <w:bCs/>
          <w:sz w:val="24"/>
          <w:szCs w:val="24"/>
        </w:rPr>
        <w:t>по чрезвычайным ситуациям и обеспечению пожарной безопасности</w:t>
      </w:r>
      <w:r w:rsidR="00E43EF0" w:rsidRPr="00AE11B3">
        <w:rPr>
          <w:rFonts w:ascii="Times New Roman" w:hAnsi="Times New Roman" w:cs="Times New Roman"/>
          <w:sz w:val="24"/>
          <w:szCs w:val="24"/>
        </w:rPr>
        <w:t xml:space="preserve">,  </w:t>
      </w:r>
      <w:r w:rsidR="00B3110E">
        <w:rPr>
          <w:rFonts w:ascii="Times New Roman" w:hAnsi="Times New Roman" w:cs="Times New Roman"/>
          <w:bCs/>
          <w:sz w:val="24"/>
          <w:szCs w:val="24"/>
        </w:rPr>
        <w:t>на 12</w:t>
      </w:r>
      <w:r w:rsidR="00571CA4" w:rsidRPr="00AE11B3">
        <w:rPr>
          <w:rFonts w:ascii="Times New Roman" w:hAnsi="Times New Roman" w:cs="Times New Roman"/>
          <w:bCs/>
          <w:sz w:val="24"/>
          <w:szCs w:val="24"/>
        </w:rPr>
        <w:t xml:space="preserve"> сходах граждан проводилась информационно-разъяснительная работа по предупреждению и ликвидации чрезвычайных ситуаций</w:t>
      </w:r>
      <w:r w:rsidR="00E43EF0" w:rsidRPr="00AE11B3">
        <w:rPr>
          <w:rFonts w:ascii="Times New Roman" w:hAnsi="Times New Roman" w:cs="Times New Roman"/>
          <w:sz w:val="24"/>
          <w:szCs w:val="24"/>
        </w:rPr>
        <w:t>.</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D4C92">
        <w:rPr>
          <w:rFonts w:ascii="Times New Roman" w:hAnsi="Times New Roman" w:cs="Times New Roman"/>
          <w:sz w:val="24"/>
          <w:szCs w:val="24"/>
        </w:rPr>
        <w:t xml:space="preserve"> целях повышения уровня пожарной безопасности населения и территории проведено противопожарное опахивание населенных пунктов </w:t>
      </w:r>
      <w:r w:rsidR="00497F1C">
        <w:rPr>
          <w:rFonts w:ascii="Times New Roman" w:hAnsi="Times New Roman" w:cs="Times New Roman"/>
          <w:sz w:val="24"/>
          <w:szCs w:val="24"/>
        </w:rPr>
        <w:t>Ковалевского</w:t>
      </w:r>
      <w:r w:rsidRPr="008D4C9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П</w:t>
      </w:r>
      <w:r w:rsidRPr="008D4C92">
        <w:rPr>
          <w:rFonts w:ascii="Times New Roman" w:hAnsi="Times New Roman" w:cs="Times New Roman"/>
          <w:sz w:val="24"/>
          <w:szCs w:val="24"/>
        </w:rPr>
        <w:t>риобрете</w:t>
      </w:r>
      <w:r>
        <w:rPr>
          <w:rFonts w:ascii="Times New Roman" w:hAnsi="Times New Roman" w:cs="Times New Roman"/>
          <w:sz w:val="24"/>
          <w:szCs w:val="24"/>
        </w:rPr>
        <w:t>но противопожарное оборудование.</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8D4C92">
        <w:rPr>
          <w:rFonts w:ascii="Times New Roman" w:hAnsi="Times New Roman" w:cs="Times New Roman"/>
          <w:sz w:val="24"/>
          <w:szCs w:val="24"/>
        </w:rPr>
        <w:t>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w:t>
      </w:r>
      <w:r w:rsidR="00E84BE1">
        <w:rPr>
          <w:rFonts w:ascii="Times New Roman" w:hAnsi="Times New Roman" w:cs="Times New Roman"/>
          <w:sz w:val="24"/>
          <w:szCs w:val="24"/>
        </w:rPr>
        <w:t>оисшествиях на воде. Проведено 2</w:t>
      </w:r>
      <w:r w:rsidRPr="008D4C92">
        <w:rPr>
          <w:rFonts w:ascii="Times New Roman" w:hAnsi="Times New Roman" w:cs="Times New Roman"/>
          <w:sz w:val="24"/>
          <w:szCs w:val="24"/>
        </w:rPr>
        <w:t xml:space="preserve"> беседы </w:t>
      </w:r>
      <w:r w:rsidRPr="008D4C92">
        <w:rPr>
          <w:rFonts w:ascii="Times New Roman" w:hAnsi="Times New Roman" w:cs="Times New Roman"/>
          <w:bCs/>
          <w:sz w:val="24"/>
          <w:szCs w:val="24"/>
        </w:rPr>
        <w:t>в общеобразовательных учебных заведениях</w:t>
      </w:r>
      <w:r w:rsidRPr="008D4C92">
        <w:rPr>
          <w:rFonts w:ascii="Times New Roman" w:hAnsi="Times New Roman" w:cs="Times New Roman"/>
          <w:sz w:val="24"/>
          <w:szCs w:val="24"/>
        </w:rPr>
        <w:t xml:space="preserve"> </w:t>
      </w:r>
      <w:r w:rsidRPr="008D4C92">
        <w:rPr>
          <w:rFonts w:ascii="Times New Roman" w:hAnsi="Times New Roman" w:cs="Times New Roman"/>
          <w:bCs/>
          <w:sz w:val="24"/>
          <w:szCs w:val="24"/>
        </w:rPr>
        <w:t>поселения</w:t>
      </w:r>
      <w:r>
        <w:rPr>
          <w:rFonts w:ascii="Times New Roman" w:hAnsi="Times New Roman" w:cs="Times New Roman"/>
          <w:sz w:val="24"/>
          <w:szCs w:val="24"/>
        </w:rPr>
        <w:t>.</w:t>
      </w:r>
    </w:p>
    <w:p w:rsidR="00E43EF0" w:rsidRPr="00AE11B3" w:rsidRDefault="00E84BE1"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8D4C92" w:rsidRPr="008D4C92">
        <w:rPr>
          <w:rFonts w:ascii="Times New Roman" w:hAnsi="Times New Roman" w:cs="Times New Roman"/>
          <w:sz w:val="24"/>
          <w:szCs w:val="24"/>
        </w:rPr>
        <w:t xml:space="preserve">аспространены  </w:t>
      </w:r>
      <w:r w:rsidR="008D4C92" w:rsidRPr="008D4C92">
        <w:rPr>
          <w:rFonts w:ascii="Times New Roman" w:hAnsi="Times New Roman" w:cs="Times New Roman"/>
          <w:bCs/>
          <w:sz w:val="24"/>
          <w:szCs w:val="24"/>
        </w:rPr>
        <w:t>информационные материалы в сфере противодействия экстремизму и терр</w:t>
      </w:r>
      <w:r w:rsidR="00B3110E">
        <w:rPr>
          <w:rFonts w:ascii="Times New Roman" w:hAnsi="Times New Roman" w:cs="Times New Roman"/>
          <w:bCs/>
          <w:sz w:val="24"/>
          <w:szCs w:val="24"/>
        </w:rPr>
        <w:t>оризму:  4</w:t>
      </w:r>
      <w:r w:rsidR="008D4C92" w:rsidRPr="008D4C92">
        <w:rPr>
          <w:rFonts w:ascii="Times New Roman" w:hAnsi="Times New Roman" w:cs="Times New Roman"/>
          <w:bCs/>
          <w:sz w:val="24"/>
          <w:szCs w:val="24"/>
        </w:rPr>
        <w:t>00 листовок</w:t>
      </w:r>
      <w:r w:rsidR="00E43EF0"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132301" w:rsidRPr="00132301" w:rsidRDefault="00947BE6" w:rsidP="00132301">
      <w:pPr>
        <w:shd w:val="clear" w:color="auto" w:fill="FFFFFF"/>
        <w:spacing w:after="0" w:line="240" w:lineRule="auto"/>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 xml:space="preserve">      </w:t>
      </w:r>
      <w:r w:rsidR="0090436C">
        <w:rPr>
          <w:rFonts w:ascii="Times New Roman" w:eastAsia="Times New Roman" w:hAnsi="Times New Roman" w:cs="Times New Roman"/>
          <w:sz w:val="24"/>
          <w:szCs w:val="24"/>
          <w:lang w:eastAsia="ru-RU"/>
        </w:rPr>
        <w:t xml:space="preserve">   </w:t>
      </w:r>
      <w:r w:rsidR="00132301" w:rsidRPr="00132301">
        <w:rPr>
          <w:rFonts w:ascii="Times New Roman" w:eastAsia="Times New Roman" w:hAnsi="Times New Roman" w:cs="Times New Roman"/>
          <w:sz w:val="24"/>
          <w:szCs w:val="24"/>
          <w:lang w:eastAsia="ru-RU"/>
        </w:rPr>
        <w:t>Муниципальной программой и подпрограммами муниципальной программы предусмотрено 5 показателей, по всем фактические значения соответствуют плановым.</w:t>
      </w:r>
    </w:p>
    <w:p w:rsidR="00132301" w:rsidRPr="00132301" w:rsidRDefault="00132301" w:rsidP="00132301">
      <w:pPr>
        <w:shd w:val="clear" w:color="auto" w:fill="FFFFFF"/>
        <w:spacing w:after="0" w:line="240" w:lineRule="auto"/>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 xml:space="preserve">Показатель 1 «Доля граждан, опрошенных в ходе мониторинга общественного мнения, которые лично сталкивались с конфликтами </w:t>
      </w:r>
      <w:proofErr w:type="gramStart"/>
      <w:r w:rsidRPr="00132301">
        <w:rPr>
          <w:rFonts w:ascii="Times New Roman" w:eastAsia="Times New Roman" w:hAnsi="Times New Roman" w:cs="Times New Roman"/>
          <w:sz w:val="24"/>
          <w:szCs w:val="24"/>
          <w:lang w:eastAsia="ru-RU"/>
        </w:rPr>
        <w:t>на</w:t>
      </w:r>
      <w:proofErr w:type="gramEnd"/>
      <w:r w:rsidRPr="00132301">
        <w:rPr>
          <w:rFonts w:ascii="Times New Roman" w:eastAsia="Times New Roman" w:hAnsi="Times New Roman" w:cs="Times New Roman"/>
          <w:sz w:val="24"/>
          <w:szCs w:val="24"/>
          <w:lang w:eastAsia="ru-RU"/>
        </w:rPr>
        <w:t xml:space="preserve"> межнациональной» – 10%, 10%.</w:t>
      </w:r>
    </w:p>
    <w:p w:rsidR="00132301" w:rsidRPr="00132301" w:rsidRDefault="00132301" w:rsidP="00132301">
      <w:pPr>
        <w:shd w:val="clear" w:color="auto" w:fill="FFFFFF"/>
        <w:spacing w:after="0" w:line="240" w:lineRule="auto"/>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Показатель 1.1 «Количество обученных лиц в области пожарной безопасности» – 10, 10.</w:t>
      </w:r>
    </w:p>
    <w:p w:rsidR="00132301" w:rsidRPr="00132301" w:rsidRDefault="00132301" w:rsidP="00132301">
      <w:pPr>
        <w:shd w:val="clear" w:color="auto" w:fill="FFFFFF"/>
        <w:spacing w:after="0" w:line="240" w:lineRule="auto"/>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 xml:space="preserve">Показатель 2.1 «Количество проведенных мероприятий по профилактике и  противодействию   экстремизму на национальной и религиозной почве» – 5, 5. </w:t>
      </w:r>
    </w:p>
    <w:p w:rsidR="00132301" w:rsidRPr="00132301" w:rsidRDefault="00132301" w:rsidP="00132301">
      <w:pPr>
        <w:shd w:val="clear" w:color="auto" w:fill="FFFFFF"/>
        <w:spacing w:after="0" w:line="240" w:lineRule="auto"/>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 xml:space="preserve">Показатель 3.1 «Количество лекций и бесед, проведенных в общеобразовательных и других учебных заведениях Ковалевского сельского  поселения» – 50, 50. </w:t>
      </w:r>
    </w:p>
    <w:p w:rsidR="00132301" w:rsidRPr="00132301" w:rsidRDefault="00132301" w:rsidP="00132301">
      <w:pPr>
        <w:shd w:val="clear" w:color="auto" w:fill="FFFFFF"/>
        <w:spacing w:after="0" w:line="240" w:lineRule="auto"/>
        <w:jc w:val="both"/>
        <w:rPr>
          <w:rFonts w:ascii="Times New Roman" w:eastAsia="Times New Roman" w:hAnsi="Times New Roman" w:cs="Times New Roman"/>
          <w:sz w:val="24"/>
          <w:szCs w:val="24"/>
          <w:lang w:eastAsia="ru-RU"/>
        </w:rPr>
      </w:pPr>
      <w:r w:rsidRPr="00132301">
        <w:rPr>
          <w:rFonts w:ascii="Times New Roman" w:eastAsia="Times New Roman" w:hAnsi="Times New Roman" w:cs="Times New Roman"/>
          <w:sz w:val="24"/>
          <w:szCs w:val="24"/>
          <w:lang w:eastAsia="ru-RU"/>
        </w:rPr>
        <w:t xml:space="preserve">Показатель 4.2 «Количество приобретенных запрещающих знаков на воде» – 2, 2. </w:t>
      </w:r>
    </w:p>
    <w:p w:rsidR="00132301" w:rsidRDefault="00132301" w:rsidP="00E43EF0">
      <w:pPr>
        <w:pStyle w:val="a3"/>
        <w:widowControl w:val="0"/>
        <w:spacing w:after="0" w:line="240" w:lineRule="auto"/>
        <w:ind w:left="0" w:firstLine="709"/>
        <w:jc w:val="center"/>
        <w:rPr>
          <w:rFonts w:ascii="Times New Roman" w:hAnsi="Times New Roman" w:cs="Times New Roman"/>
          <w:sz w:val="24"/>
          <w:szCs w:val="24"/>
        </w:rPr>
      </w:pPr>
    </w:p>
    <w:p w:rsidR="00E43EF0"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D00415"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E22FD0" w:rsidRPr="00E22FD0">
        <w:rPr>
          <w:rFonts w:ascii="Times New Roman" w:hAnsi="Times New Roman" w:cs="Times New Roman"/>
          <w:sz w:val="24"/>
          <w:szCs w:val="24"/>
        </w:rPr>
        <w:t>Обеспечение пожарной безопасности,  безопасности людей на водных объектах, профилактика экстремизма и терроризма</w:t>
      </w:r>
      <w:r w:rsidRPr="00AE11B3">
        <w:rPr>
          <w:rFonts w:ascii="Times New Roman" w:hAnsi="Times New Roman" w:cs="Times New Roman"/>
          <w:sz w:val="24"/>
          <w:szCs w:val="24"/>
        </w:rPr>
        <w:t>»</w:t>
      </w:r>
    </w:p>
    <w:p w:rsidR="0090436C" w:rsidRDefault="0090436C" w:rsidP="00E43EF0">
      <w:pPr>
        <w:pStyle w:val="a3"/>
        <w:widowControl w:val="0"/>
        <w:spacing w:after="0" w:line="240" w:lineRule="auto"/>
        <w:ind w:left="0" w:firstLine="709"/>
        <w:jc w:val="center"/>
        <w:rPr>
          <w:rFonts w:ascii="Times New Roman" w:hAnsi="Times New Roman" w:cs="Times New Roman"/>
          <w:sz w:val="24"/>
          <w:szCs w:val="24"/>
        </w:rPr>
      </w:pPr>
    </w:p>
    <w:p w:rsidR="00132301" w:rsidRPr="00132301" w:rsidRDefault="00132301" w:rsidP="00132301">
      <w:pPr>
        <w:widowControl w:val="0"/>
        <w:spacing w:after="0" w:line="240" w:lineRule="auto"/>
        <w:ind w:firstLine="709"/>
        <w:contextualSpacing/>
        <w:jc w:val="both"/>
        <w:rPr>
          <w:rFonts w:ascii="Times New Roman" w:hAnsi="Times New Roman" w:cs="Times New Roman"/>
          <w:sz w:val="24"/>
          <w:szCs w:val="24"/>
        </w:rPr>
      </w:pPr>
      <w:r w:rsidRPr="00132301">
        <w:rPr>
          <w:rFonts w:ascii="Times New Roman" w:hAnsi="Times New Roman" w:cs="Times New Roman"/>
          <w:sz w:val="24"/>
          <w:szCs w:val="24"/>
        </w:rPr>
        <w:t>Расходы бюджета поселения на реализацию основных мероприятий муниципальной программы Ковалевского сельского поселения «Обеспечение пожарной безопасности, безопасности людей на водных объектах, профилактика экстремизма и терроризма» предусмотрены в сумме 326 000,00 рублей, фактическое освоение средств составило 315 175,07 рублей или 96,7 %.</w:t>
      </w:r>
    </w:p>
    <w:p w:rsidR="00132301" w:rsidRPr="00132301" w:rsidRDefault="00132301" w:rsidP="00132301">
      <w:pPr>
        <w:widowControl w:val="0"/>
        <w:spacing w:after="0" w:line="240" w:lineRule="auto"/>
        <w:ind w:firstLine="709"/>
        <w:contextualSpacing/>
        <w:jc w:val="both"/>
        <w:rPr>
          <w:rFonts w:ascii="Times New Roman" w:hAnsi="Times New Roman" w:cs="Times New Roman"/>
          <w:sz w:val="24"/>
          <w:szCs w:val="24"/>
        </w:rPr>
      </w:pPr>
      <w:r w:rsidRPr="00132301">
        <w:rPr>
          <w:rFonts w:ascii="Times New Roman" w:hAnsi="Times New Roman" w:cs="Times New Roman"/>
          <w:sz w:val="24"/>
          <w:szCs w:val="24"/>
        </w:rPr>
        <w:t>На мероприятие «Повышение уровня пожарной безопасности населения и территории поселения» в рамках подпрограммы «Пожарная безопасность» предусмотрены средства в объеме 314 500,00 рублей, факт составил 303 747,07 рублей; на мероприятие «Реализация направления расходов» в рамках подпрограммы «Пожарная безопасность» предусмотрены средства в объеме 1500,00 рублей, факт составил 1428,00 рублей.</w:t>
      </w:r>
    </w:p>
    <w:p w:rsidR="00132301" w:rsidRPr="00132301" w:rsidRDefault="00132301" w:rsidP="00132301">
      <w:pPr>
        <w:widowControl w:val="0"/>
        <w:spacing w:after="0" w:line="240" w:lineRule="auto"/>
        <w:ind w:firstLine="709"/>
        <w:contextualSpacing/>
        <w:jc w:val="both"/>
        <w:rPr>
          <w:rFonts w:ascii="Times New Roman" w:hAnsi="Times New Roman" w:cs="Times New Roman"/>
          <w:sz w:val="24"/>
          <w:szCs w:val="24"/>
        </w:rPr>
      </w:pPr>
      <w:r w:rsidRPr="00132301">
        <w:rPr>
          <w:rFonts w:ascii="Times New Roman" w:hAnsi="Times New Roman" w:cs="Times New Roman"/>
          <w:sz w:val="24"/>
          <w:szCs w:val="24"/>
        </w:rPr>
        <w:t>На мероприятие «Профилактика экстремизма и терроризма» в рамках подпрограммы «Профилактика экстремизма и терроризма» предусмотрены средства в объеме 5 000,00 рублей, факт составил 5 000,00 рублей.</w:t>
      </w:r>
    </w:p>
    <w:p w:rsidR="00F2251F" w:rsidRDefault="00132301" w:rsidP="00132301">
      <w:pPr>
        <w:widowControl w:val="0"/>
        <w:spacing w:after="0" w:line="240" w:lineRule="auto"/>
        <w:ind w:firstLine="709"/>
        <w:contextualSpacing/>
        <w:jc w:val="both"/>
        <w:rPr>
          <w:rFonts w:ascii="Times New Roman" w:hAnsi="Times New Roman" w:cs="Times New Roman"/>
          <w:sz w:val="24"/>
          <w:szCs w:val="24"/>
        </w:rPr>
      </w:pPr>
      <w:r w:rsidRPr="00132301">
        <w:rPr>
          <w:rFonts w:ascii="Times New Roman" w:hAnsi="Times New Roman" w:cs="Times New Roman"/>
          <w:sz w:val="24"/>
          <w:szCs w:val="24"/>
        </w:rPr>
        <w:t>На мероприятие «Предупреждению происшествий на водных объектах» в рамках подпрограммы «Обеспечение безопасности  на водных объектах» предусмотрены средства в объеме 5000,00 рублей, фактически израсходовано 5000,00 рублей.</w:t>
      </w:r>
    </w:p>
    <w:p w:rsidR="00132301" w:rsidRDefault="00132301" w:rsidP="00132301">
      <w:pPr>
        <w:widowControl w:val="0"/>
        <w:spacing w:after="0" w:line="240" w:lineRule="auto"/>
        <w:ind w:firstLine="709"/>
        <w:contextualSpacing/>
        <w:jc w:val="both"/>
        <w:rPr>
          <w:rFonts w:ascii="Times New Roman" w:hAnsi="Times New Roman" w:cs="Times New Roman"/>
          <w:sz w:val="24"/>
          <w:szCs w:val="24"/>
        </w:rPr>
      </w:pPr>
    </w:p>
    <w:p w:rsidR="00132301" w:rsidRDefault="00132301" w:rsidP="00132301">
      <w:pPr>
        <w:widowControl w:val="0"/>
        <w:spacing w:after="0" w:line="240" w:lineRule="auto"/>
        <w:ind w:firstLine="709"/>
        <w:contextualSpacing/>
        <w:jc w:val="both"/>
        <w:rPr>
          <w:rFonts w:ascii="Times New Roman" w:hAnsi="Times New Roman"/>
          <w:sz w:val="24"/>
          <w:szCs w:val="24"/>
        </w:rPr>
      </w:pPr>
    </w:p>
    <w:p w:rsidR="00F2251F" w:rsidRPr="00AE11B3" w:rsidRDefault="00F2251F" w:rsidP="00F2251F">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Pr="00AE11B3">
        <w:rPr>
          <w:rFonts w:ascii="Times New Roman" w:hAnsi="Times New Roman" w:cs="Times New Roman"/>
          <w:b/>
          <w:sz w:val="24"/>
          <w:szCs w:val="24"/>
        </w:rPr>
        <w:t xml:space="preserve">. Муниципальная программа </w:t>
      </w:r>
      <w:r>
        <w:rPr>
          <w:rFonts w:ascii="Times New Roman" w:hAnsi="Times New Roman" w:cs="Times New Roman"/>
          <w:b/>
          <w:sz w:val="24"/>
          <w:szCs w:val="24"/>
        </w:rPr>
        <w:t>Ковалевского</w:t>
      </w:r>
      <w:r w:rsidRPr="00AE11B3">
        <w:rPr>
          <w:rFonts w:ascii="Times New Roman" w:hAnsi="Times New Roman" w:cs="Times New Roman"/>
          <w:b/>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90436C">
        <w:rPr>
          <w:rFonts w:ascii="Times New Roman" w:hAnsi="Times New Roman" w:cs="Times New Roman"/>
          <w:sz w:val="24"/>
          <w:szCs w:val="24"/>
        </w:rPr>
        <w:t xml:space="preserve">от </w:t>
      </w:r>
      <w:r w:rsidRPr="0090436C">
        <w:rPr>
          <w:rFonts w:ascii="Times New Roman" w:hAnsi="Times New Roman" w:cs="Times New Roman"/>
          <w:bCs/>
          <w:sz w:val="24"/>
          <w:szCs w:val="24"/>
        </w:rPr>
        <w:t>20.12.2018 №122</w:t>
      </w:r>
      <w:r w:rsidRPr="0090436C">
        <w:rPr>
          <w:rFonts w:ascii="Times New Roman" w:hAnsi="Times New Roman" w:cs="Times New Roman"/>
          <w:sz w:val="24"/>
          <w:szCs w:val="24"/>
        </w:rPr>
        <w:t>.</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2 подпрограммы: </w:t>
      </w:r>
    </w:p>
    <w:p w:rsidR="00F2251F" w:rsidRPr="00AE11B3" w:rsidRDefault="00F2251F" w:rsidP="00F2251F">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«Повышение безопасности дорожного движения на территории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было предусмотрено финансирование в объеме </w:t>
      </w:r>
      <w:r w:rsidR="00947BE6">
        <w:rPr>
          <w:rFonts w:ascii="Times New Roman" w:hAnsi="Times New Roman" w:cs="Times New Roman"/>
          <w:sz w:val="24"/>
          <w:szCs w:val="24"/>
        </w:rPr>
        <w:t>1025,5</w:t>
      </w:r>
      <w:r w:rsidR="00EB62A7" w:rsidRPr="00EB62A7">
        <w:rPr>
          <w:rFonts w:ascii="Times New Roman" w:hAnsi="Times New Roman" w:cs="Times New Roman"/>
          <w:sz w:val="24"/>
          <w:szCs w:val="24"/>
        </w:rPr>
        <w:t xml:space="preserve"> </w:t>
      </w:r>
      <w:r w:rsidR="00040785" w:rsidRPr="00040785">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за </w:t>
      </w:r>
      <w:r w:rsidR="0090436C">
        <w:rPr>
          <w:rFonts w:ascii="Times New Roman" w:hAnsi="Times New Roman" w:cs="Times New Roman"/>
          <w:sz w:val="24"/>
          <w:szCs w:val="24"/>
        </w:rPr>
        <w:t>2024</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CD4384">
        <w:rPr>
          <w:rFonts w:ascii="Times New Roman" w:hAnsi="Times New Roman" w:cs="Times New Roman"/>
          <w:sz w:val="24"/>
          <w:szCs w:val="24"/>
        </w:rPr>
        <w:t xml:space="preserve">от </w:t>
      </w:r>
      <w:r w:rsidR="00CD4384" w:rsidRPr="00CD4384">
        <w:rPr>
          <w:rFonts w:ascii="Times New Roman" w:hAnsi="Times New Roman" w:cs="Times New Roman"/>
          <w:sz w:val="24"/>
          <w:szCs w:val="24"/>
        </w:rPr>
        <w:t>17</w:t>
      </w:r>
      <w:r w:rsidRPr="00CD4384">
        <w:rPr>
          <w:rFonts w:ascii="Times New Roman" w:hAnsi="Times New Roman" w:cs="Times New Roman"/>
          <w:sz w:val="24"/>
          <w:szCs w:val="24"/>
        </w:rPr>
        <w:t>.03.</w:t>
      </w:r>
      <w:r w:rsidR="00CD4384" w:rsidRPr="00CD4384">
        <w:rPr>
          <w:rFonts w:ascii="Times New Roman" w:hAnsi="Times New Roman" w:cs="Times New Roman"/>
          <w:sz w:val="24"/>
          <w:szCs w:val="24"/>
        </w:rPr>
        <w:t>2025</w:t>
      </w:r>
      <w:r w:rsidR="00947BE6" w:rsidRPr="00CD4384">
        <w:rPr>
          <w:rFonts w:ascii="Times New Roman" w:hAnsi="Times New Roman" w:cs="Times New Roman"/>
          <w:sz w:val="24"/>
          <w:szCs w:val="24"/>
        </w:rPr>
        <w:t xml:space="preserve"> № </w:t>
      </w:r>
      <w:r w:rsidR="00CD4384" w:rsidRPr="00CD4384">
        <w:rPr>
          <w:rFonts w:ascii="Times New Roman" w:hAnsi="Times New Roman" w:cs="Times New Roman"/>
          <w:sz w:val="24"/>
          <w:szCs w:val="24"/>
        </w:rPr>
        <w:t>28</w:t>
      </w:r>
      <w:r w:rsidRPr="00CD4384">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В целях создания условий для эффективного управления муниципальными финансами в рамках реализации муниципальной программы Ковалевского сельского поселения «Развитие транспортной системы», ответственным исполнителе</w:t>
      </w:r>
      <w:r w:rsidR="00EB62A7">
        <w:rPr>
          <w:rFonts w:ascii="Times New Roman" w:eastAsia="Times New Roman" w:hAnsi="Times New Roman" w:cs="Times New Roman"/>
          <w:kern w:val="2"/>
          <w:sz w:val="24"/>
          <w:szCs w:val="24"/>
          <w:lang w:eastAsia="ru-RU"/>
        </w:rPr>
        <w:t xml:space="preserve">м муниципальной программы в </w:t>
      </w:r>
      <w:r w:rsidR="00B55930">
        <w:rPr>
          <w:rFonts w:ascii="Times New Roman" w:eastAsia="Times New Roman" w:hAnsi="Times New Roman" w:cs="Times New Roman"/>
          <w:kern w:val="2"/>
          <w:sz w:val="24"/>
          <w:szCs w:val="24"/>
          <w:lang w:eastAsia="ru-RU"/>
        </w:rPr>
        <w:t>2023</w:t>
      </w:r>
      <w:r w:rsidRPr="0060123C">
        <w:rPr>
          <w:rFonts w:ascii="Times New Roman" w:eastAsia="Times New Roman" w:hAnsi="Times New Roman" w:cs="Times New Roman"/>
          <w:kern w:val="2"/>
          <w:sz w:val="24"/>
          <w:szCs w:val="24"/>
          <w:lang w:eastAsia="ru-RU"/>
        </w:rPr>
        <w:t xml:space="preserve"> году р</w:t>
      </w:r>
      <w:r>
        <w:rPr>
          <w:rFonts w:ascii="Times New Roman" w:eastAsia="Times New Roman" w:hAnsi="Times New Roman" w:cs="Times New Roman"/>
          <w:kern w:val="2"/>
          <w:sz w:val="24"/>
          <w:szCs w:val="24"/>
          <w:lang w:eastAsia="ru-RU"/>
        </w:rPr>
        <w:t xml:space="preserve">еализован комплекс </w:t>
      </w:r>
      <w:r w:rsidRPr="0060123C">
        <w:rPr>
          <w:rFonts w:ascii="Times New Roman" w:eastAsia="Times New Roman" w:hAnsi="Times New Roman" w:cs="Times New Roman"/>
          <w:kern w:val="2"/>
          <w:sz w:val="24"/>
          <w:szCs w:val="24"/>
          <w:lang w:eastAsia="ru-RU"/>
        </w:rPr>
        <w:t>мероприятий, в результате которых:</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kern w:val="2"/>
          <w:sz w:val="24"/>
          <w:szCs w:val="24"/>
          <w:lang w:eastAsia="ru-RU"/>
        </w:rPr>
        <w:t>-</w:t>
      </w:r>
      <w:r w:rsidRPr="00947BE6">
        <w:rPr>
          <w:rFonts w:ascii="Times New Roman" w:eastAsia="Times New Roman" w:hAnsi="Times New Roman" w:cs="Times New Roman"/>
          <w:sz w:val="24"/>
          <w:szCs w:val="24"/>
          <w:lang w:eastAsia="ru-RU"/>
        </w:rPr>
        <w:t xml:space="preserve">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w:t>
      </w:r>
      <w:r w:rsidRPr="00947BE6">
        <w:rPr>
          <w:rFonts w:ascii="Times New Roman" w:eastAsia="Times New Roman" w:hAnsi="Times New Roman" w:cs="Times New Roman"/>
          <w:color w:val="000000"/>
          <w:sz w:val="24"/>
          <w:szCs w:val="24"/>
          <w:lang w:eastAsia="ru-RU"/>
        </w:rPr>
        <w:t xml:space="preserve">устранение деформаций и повреждений дорожного покрытия: асфальтобетонного, </w:t>
      </w:r>
      <w:r w:rsidRPr="00947BE6">
        <w:rPr>
          <w:rFonts w:ascii="Times New Roman" w:eastAsia="Times New Roman" w:hAnsi="Times New Roman" w:cs="Times New Roman"/>
          <w:color w:val="000000"/>
          <w:sz w:val="24"/>
          <w:szCs w:val="24"/>
          <w:lang w:eastAsia="ru-RU"/>
        </w:rPr>
        <w:lastRenderedPageBreak/>
        <w:t>проведен ремонт искусственных и защитных дорожных сооружений (замена досок настила деревянного моста</w:t>
      </w:r>
      <w:r w:rsidRPr="00947BE6">
        <w:rPr>
          <w:rFonts w:ascii="Times New Roman" w:eastAsia="Times New Roman" w:hAnsi="Times New Roman" w:cs="Times New Roman"/>
          <w:sz w:val="24"/>
          <w:szCs w:val="24"/>
          <w:lang w:eastAsia="ru-RU"/>
        </w:rPr>
        <w:t>);</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47BE6">
        <w:rPr>
          <w:rFonts w:ascii="Times New Roman" w:eastAsia="Times New Roman" w:hAnsi="Times New Roman" w:cs="Times New Roman"/>
          <w:color w:val="000000"/>
          <w:sz w:val="24"/>
          <w:szCs w:val="24"/>
          <w:lang w:eastAsia="ru-RU"/>
        </w:rPr>
        <w:t xml:space="preserve">- проведен </w:t>
      </w:r>
      <w:r w:rsidRPr="00947BE6">
        <w:rPr>
          <w:rFonts w:ascii="Times New Roman" w:eastAsia="Times New Roman" w:hAnsi="Times New Roman" w:cs="Times New Roman"/>
          <w:sz w:val="24"/>
          <w:szCs w:val="24"/>
          <w:lang w:eastAsia="ru-RU"/>
        </w:rPr>
        <w:t>ремонт дорог с асфальтовым покрытием в х. Платово;</w:t>
      </w:r>
      <w:r w:rsidRPr="00947BE6">
        <w:rPr>
          <w:rFonts w:ascii="Times New Roman" w:eastAsia="Times New Roman" w:hAnsi="Times New Roman" w:cs="Times New Roman"/>
          <w:color w:val="000000"/>
          <w:sz w:val="24"/>
          <w:szCs w:val="24"/>
          <w:lang w:eastAsia="ru-RU"/>
        </w:rPr>
        <w:t xml:space="preserve"> </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color w:val="000000"/>
          <w:sz w:val="24"/>
          <w:szCs w:val="24"/>
          <w:lang w:eastAsia="ru-RU"/>
        </w:rPr>
        <w:t xml:space="preserve">- </w:t>
      </w:r>
      <w:r w:rsidRPr="00947BE6">
        <w:rPr>
          <w:rFonts w:ascii="Times New Roman" w:eastAsia="Times New Roman" w:hAnsi="Times New Roman" w:cs="Times New Roman"/>
          <w:sz w:val="24"/>
          <w:szCs w:val="24"/>
          <w:lang w:eastAsia="ru-RU"/>
        </w:rPr>
        <w:t>окраска пешеходных переходов;</w:t>
      </w:r>
    </w:p>
    <w:p w:rsidR="00947BE6" w:rsidRPr="00947BE6" w:rsidRDefault="00947BE6" w:rsidP="00947BE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 с населением на сходах граждан проведены агитационные беседы по пропаганде дорожного движения.</w:t>
      </w:r>
    </w:p>
    <w:p w:rsidR="00947BE6" w:rsidRPr="00947BE6" w:rsidRDefault="00947BE6" w:rsidP="00947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BE6">
        <w:rPr>
          <w:rFonts w:ascii="Times New Roman" w:eastAsia="Times New Roman" w:hAnsi="Times New Roman" w:cs="Times New Roman"/>
          <w:sz w:val="24"/>
          <w:szCs w:val="24"/>
          <w:lang w:eastAsia="ru-RU"/>
        </w:rPr>
        <w:t>Выполнение всех мероприятий направлено на развитие транспортной системы, которая обеспечит стабильное развитие Ковалевского сельского</w:t>
      </w:r>
      <w:r w:rsidRPr="00947BE6">
        <w:rPr>
          <w:rFonts w:ascii="Times New Roman" w:eastAsia="Times New Roman" w:hAnsi="Times New Roman" w:cs="Times New Roman"/>
          <w:color w:val="000000"/>
          <w:sz w:val="24"/>
          <w:szCs w:val="24"/>
          <w:lang w:eastAsia="ru-RU"/>
        </w:rPr>
        <w:t xml:space="preserve"> поселения</w:t>
      </w:r>
      <w:r w:rsidRPr="00947BE6">
        <w:rPr>
          <w:rFonts w:ascii="Times New Roman" w:eastAsia="Times New Roman" w:hAnsi="Times New Roman" w:cs="Times New Roman"/>
          <w:sz w:val="24"/>
          <w:szCs w:val="24"/>
          <w:lang w:eastAsia="ru-RU"/>
        </w:rPr>
        <w:t>. Созданные условия позволят создать современную систему обеспечения безопасности дорожного движения на автомобильных дорогах общего пользования местного значения и улично-дорожной сети населенных пунктов. Приведение автомобильных дорог в нормативное состояние позволит снизить уровень аварийности, снизить тяжесть последствий от ДТП на автодорогах, повысить безопасность дорожного движения на территории Ковалевского сельского</w:t>
      </w:r>
      <w:r w:rsidRPr="00947BE6">
        <w:rPr>
          <w:rFonts w:ascii="Times New Roman" w:eastAsia="Times New Roman" w:hAnsi="Times New Roman" w:cs="Times New Roman"/>
          <w:color w:val="000000"/>
          <w:sz w:val="24"/>
          <w:szCs w:val="24"/>
          <w:lang w:eastAsia="ru-RU"/>
        </w:rPr>
        <w:t xml:space="preserve"> поселения</w:t>
      </w:r>
      <w:r w:rsidRPr="00947BE6">
        <w:rPr>
          <w:rFonts w:ascii="Times New Roman" w:eastAsia="Times New Roman" w:hAnsi="Times New Roman" w:cs="Times New Roman"/>
          <w:sz w:val="24"/>
          <w:szCs w:val="24"/>
          <w:lang w:eastAsia="ru-RU"/>
        </w:rPr>
        <w:t>.</w:t>
      </w:r>
    </w:p>
    <w:p w:rsidR="00947BE6" w:rsidRDefault="00947BE6" w:rsidP="00F2251F">
      <w:pPr>
        <w:pStyle w:val="a3"/>
        <w:widowControl w:val="0"/>
        <w:spacing w:after="0" w:line="240" w:lineRule="auto"/>
        <w:ind w:left="0" w:firstLine="709"/>
        <w:jc w:val="center"/>
        <w:rPr>
          <w:rFonts w:ascii="Times New Roman" w:hAnsi="Times New Roman" w:cs="Times New Roman"/>
          <w:sz w:val="24"/>
          <w:szCs w:val="24"/>
        </w:rPr>
      </w:pPr>
    </w:p>
    <w:p w:rsidR="00947BE6" w:rsidRDefault="00947BE6" w:rsidP="00F2251F">
      <w:pPr>
        <w:pStyle w:val="a3"/>
        <w:widowControl w:val="0"/>
        <w:spacing w:after="0" w:line="240" w:lineRule="auto"/>
        <w:ind w:left="0" w:firstLine="709"/>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EB62A7" w:rsidRPr="00EB62A7" w:rsidRDefault="00EB62A7" w:rsidP="00EB62A7">
      <w:pPr>
        <w:spacing w:after="0" w:line="240" w:lineRule="auto"/>
        <w:ind w:firstLine="709"/>
        <w:jc w:val="both"/>
        <w:rPr>
          <w:rFonts w:ascii="Times New Roman" w:eastAsia="Times New Roman" w:hAnsi="Times New Roman" w:cs="Times New Roman"/>
          <w:sz w:val="24"/>
          <w:szCs w:val="24"/>
          <w:lang w:eastAsia="ru-RU"/>
        </w:rPr>
      </w:pPr>
      <w:r w:rsidRPr="00EB62A7">
        <w:rPr>
          <w:rFonts w:ascii="Times New Roman" w:eastAsia="SimSun" w:hAnsi="Times New Roman" w:cs="Mangal"/>
          <w:kern w:val="3"/>
          <w:sz w:val="24"/>
          <w:szCs w:val="24"/>
          <w:lang w:eastAsia="zh-CN" w:bidi="hi-IN"/>
        </w:rPr>
        <w:t xml:space="preserve">Муниципальной программой и подпрограммами муниципальной программы предусмотрено 4 показателей, по 4 из которых фактические значения соответствуют </w:t>
      </w:r>
      <w:proofErr w:type="gramStart"/>
      <w:r w:rsidRPr="00EB62A7">
        <w:rPr>
          <w:rFonts w:ascii="Times New Roman" w:eastAsia="SimSun" w:hAnsi="Times New Roman" w:cs="Mangal"/>
          <w:kern w:val="3"/>
          <w:sz w:val="24"/>
          <w:szCs w:val="24"/>
          <w:lang w:eastAsia="zh-CN" w:bidi="hi-IN"/>
        </w:rPr>
        <w:t>плановым</w:t>
      </w:r>
      <w:proofErr w:type="gramEnd"/>
      <w:r w:rsidRPr="00EB62A7">
        <w:rPr>
          <w:rFonts w:ascii="Times New Roman" w:eastAsia="Times New Roman" w:hAnsi="Times New Roman" w:cs="Times New Roman"/>
          <w:sz w:val="24"/>
          <w:szCs w:val="24"/>
          <w:lang w:eastAsia="ru-RU"/>
        </w:rPr>
        <w:t>.</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Показатель 1 «</w:t>
      </w:r>
      <w:r w:rsidRPr="00EB62A7">
        <w:rPr>
          <w:rFonts w:ascii="Times New Roman" w:eastAsia="Times New Roman" w:hAnsi="Times New Roman" w:cs="Times New Roman"/>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EB62A7">
        <w:rPr>
          <w:rFonts w:ascii="Times New Roman" w:eastAsia="SimSun" w:hAnsi="Times New Roman" w:cs="Mangal"/>
          <w:kern w:val="3"/>
          <w:sz w:val="24"/>
          <w:szCs w:val="24"/>
          <w:lang w:eastAsia="zh-CN" w:bidi="hi-IN"/>
        </w:rPr>
        <w:t xml:space="preserve">» – плановое значение – 0%, фактическое значение – 0%. </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Показатель 1.1 «</w:t>
      </w:r>
      <w:r w:rsidRPr="00EB62A7">
        <w:rPr>
          <w:rFonts w:ascii="Times New Roman" w:eastAsia="Times New Roman" w:hAnsi="Times New Roman" w:cs="Times New Roman"/>
          <w:sz w:val="24"/>
          <w:szCs w:val="24"/>
          <w:lang w:eastAsia="ru-RU"/>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r w:rsidRPr="00EB62A7">
        <w:rPr>
          <w:rFonts w:ascii="Times New Roman" w:eastAsia="SimSun" w:hAnsi="Times New Roman" w:cs="Mangal"/>
          <w:kern w:val="3"/>
          <w:sz w:val="24"/>
          <w:szCs w:val="24"/>
          <w:lang w:eastAsia="zh-CN" w:bidi="hi-IN"/>
        </w:rPr>
        <w:t>» – плановое значение 0%, фактическое значение</w:t>
      </w:r>
      <w:r w:rsidRPr="00EB62A7">
        <w:rPr>
          <w:rFonts w:ascii="Times New Roman" w:eastAsia="Times New Roman" w:hAnsi="Times New Roman" w:cs="Times New Roman"/>
          <w:sz w:val="24"/>
          <w:szCs w:val="24"/>
          <w:lang w:eastAsia="ru-RU"/>
        </w:rPr>
        <w:t xml:space="preserve"> </w:t>
      </w:r>
      <w:r w:rsidRPr="00EB62A7">
        <w:rPr>
          <w:rFonts w:ascii="Times New Roman" w:eastAsia="SimSun" w:hAnsi="Times New Roman" w:cs="Mangal"/>
          <w:kern w:val="3"/>
          <w:sz w:val="24"/>
          <w:szCs w:val="24"/>
          <w:lang w:eastAsia="zh-CN" w:bidi="hi-IN"/>
        </w:rPr>
        <w:t xml:space="preserve">0. </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 xml:space="preserve">Показатель 2.1 </w:t>
      </w:r>
      <w:r w:rsidRPr="00EB62A7">
        <w:rPr>
          <w:rFonts w:ascii="Times New Roman" w:eastAsia="SimSun" w:hAnsi="Times New Roman" w:cs="Times New Roman"/>
          <w:kern w:val="3"/>
          <w:sz w:val="24"/>
          <w:szCs w:val="24"/>
          <w:lang w:eastAsia="zh-CN" w:bidi="hi-IN"/>
        </w:rPr>
        <w:t>«</w:t>
      </w:r>
      <w:r w:rsidRPr="00EB62A7">
        <w:rPr>
          <w:rFonts w:ascii="Times New Roman" w:eastAsia="Times New Roman" w:hAnsi="Times New Roman" w:cs="Times New Roman"/>
          <w:sz w:val="24"/>
          <w:szCs w:val="24"/>
          <w:lang w:eastAsia="ru-RU"/>
        </w:rPr>
        <w:t>Количество лиц, погибших в результате дорожно-транспортных происшествий</w:t>
      </w:r>
      <w:r w:rsidRPr="00EB62A7">
        <w:rPr>
          <w:rFonts w:ascii="Times New Roman" w:eastAsia="SimSun" w:hAnsi="Times New Roman" w:cs="Times New Roman"/>
          <w:kern w:val="3"/>
          <w:sz w:val="24"/>
          <w:szCs w:val="24"/>
          <w:lang w:eastAsia="zh-CN" w:bidi="hi-IN"/>
        </w:rPr>
        <w:t>» – плановое значение -0,</w:t>
      </w:r>
      <w:r w:rsidRPr="00EB62A7">
        <w:rPr>
          <w:rFonts w:ascii="Times New Roman" w:eastAsia="SimSun" w:hAnsi="Times New Roman" w:cs="Mangal"/>
          <w:kern w:val="3"/>
          <w:sz w:val="24"/>
          <w:szCs w:val="24"/>
          <w:lang w:eastAsia="zh-CN" w:bidi="hi-IN"/>
        </w:rPr>
        <w:t xml:space="preserve"> фактическое значение - 0. </w:t>
      </w:r>
    </w:p>
    <w:p w:rsidR="00EB62A7" w:rsidRPr="00EB62A7" w:rsidRDefault="00EB62A7" w:rsidP="00EB62A7">
      <w:pPr>
        <w:widowControl w:val="0"/>
        <w:spacing w:after="0" w:line="240" w:lineRule="auto"/>
        <w:ind w:firstLine="709"/>
        <w:jc w:val="both"/>
        <w:rPr>
          <w:rFonts w:ascii="Times New Roman" w:eastAsia="SimSun" w:hAnsi="Times New Roman" w:cs="Mangal"/>
          <w:kern w:val="3"/>
          <w:sz w:val="24"/>
          <w:szCs w:val="24"/>
          <w:lang w:eastAsia="zh-CN" w:bidi="hi-IN"/>
        </w:rPr>
      </w:pPr>
      <w:r w:rsidRPr="00EB62A7">
        <w:rPr>
          <w:rFonts w:ascii="Times New Roman" w:eastAsia="SimSun" w:hAnsi="Times New Roman" w:cs="Mangal"/>
          <w:kern w:val="3"/>
          <w:sz w:val="24"/>
          <w:szCs w:val="24"/>
          <w:lang w:eastAsia="zh-CN" w:bidi="hi-IN"/>
        </w:rPr>
        <w:t>Показатель 2.2 «</w:t>
      </w:r>
      <w:r w:rsidRPr="00EB62A7">
        <w:rPr>
          <w:rFonts w:ascii="Times New Roman" w:eastAsia="Times New Roman" w:hAnsi="Times New Roman" w:cs="Times New Roman"/>
          <w:sz w:val="24"/>
          <w:szCs w:val="24"/>
          <w:lang w:eastAsia="ru-RU"/>
        </w:rPr>
        <w:t>Тяжесть последствий в результате дорожно-транспортных происшествий  (количество погибших на 100 пострадавших)</w:t>
      </w:r>
      <w:r w:rsidRPr="00EB62A7">
        <w:rPr>
          <w:rFonts w:ascii="Times New Roman" w:eastAsia="SimSun" w:hAnsi="Times New Roman" w:cs="Mangal"/>
          <w:kern w:val="3"/>
          <w:sz w:val="24"/>
          <w:szCs w:val="24"/>
          <w:lang w:eastAsia="zh-CN" w:bidi="hi-IN"/>
        </w:rPr>
        <w:t xml:space="preserve"> – плановое значение - 0, фактическое значение – 0.</w:t>
      </w:r>
    </w:p>
    <w:p w:rsidR="00EB62A7" w:rsidRPr="00EB62A7" w:rsidRDefault="00EB62A7" w:rsidP="00EB62A7">
      <w:pPr>
        <w:widowControl w:val="0"/>
        <w:spacing w:after="0" w:line="240" w:lineRule="auto"/>
        <w:ind w:firstLine="709"/>
        <w:jc w:val="both"/>
        <w:rPr>
          <w:rFonts w:ascii="Times New Roman" w:eastAsia="Times New Roman" w:hAnsi="Times New Roman" w:cs="Times New Roman"/>
          <w:sz w:val="24"/>
          <w:szCs w:val="28"/>
          <w:lang w:eastAsia="ru-RU"/>
        </w:rPr>
      </w:pPr>
      <w:r w:rsidRPr="00EB62A7">
        <w:rPr>
          <w:rFonts w:ascii="Times New Roman" w:eastAsia="SimSun" w:hAnsi="Times New Roman" w:cs="Mangal"/>
          <w:kern w:val="3"/>
          <w:sz w:val="24"/>
          <w:szCs w:val="24"/>
          <w:lang w:eastAsia="zh-CN" w:bidi="hi-IN"/>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90436C">
        <w:rPr>
          <w:rFonts w:ascii="Times New Roman" w:hAnsi="Times New Roman" w:cs="Times New Roman"/>
          <w:sz w:val="24"/>
          <w:szCs w:val="24"/>
        </w:rPr>
        <w:t>2024</w:t>
      </w:r>
      <w:r w:rsidRPr="00AE11B3">
        <w:rPr>
          <w:rFonts w:ascii="Times New Roman" w:hAnsi="Times New Roman" w:cs="Times New Roman"/>
          <w:sz w:val="24"/>
          <w:szCs w:val="24"/>
        </w:rPr>
        <w:t xml:space="preserve"> году было предусмотрено </w:t>
      </w:r>
      <w:r w:rsidR="0090436C">
        <w:rPr>
          <w:rFonts w:ascii="Times New Roman" w:hAnsi="Times New Roman" w:cs="Times New Roman"/>
          <w:sz w:val="24"/>
          <w:szCs w:val="24"/>
        </w:rPr>
        <w:t>1062,4</w:t>
      </w:r>
      <w:r w:rsidRPr="00AE11B3">
        <w:rPr>
          <w:rFonts w:ascii="Times New Roman" w:hAnsi="Times New Roman" w:cs="Times New Roman"/>
          <w:sz w:val="24"/>
          <w:szCs w:val="24"/>
        </w:rPr>
        <w:t xml:space="preserve"> тыс. рубл</w:t>
      </w:r>
      <w:r>
        <w:rPr>
          <w:rFonts w:ascii="Times New Roman" w:hAnsi="Times New Roman" w:cs="Times New Roman"/>
          <w:sz w:val="24"/>
          <w:szCs w:val="24"/>
        </w:rPr>
        <w:t xml:space="preserve">ей, в том числе за счет средств </w:t>
      </w:r>
      <w:r w:rsidRPr="00AE11B3">
        <w:rPr>
          <w:rFonts w:ascii="Times New Roman" w:hAnsi="Times New Roman" w:cs="Times New Roman"/>
          <w:sz w:val="24"/>
          <w:szCs w:val="24"/>
        </w:rPr>
        <w:t xml:space="preserve">областного бюджета – </w:t>
      </w:r>
      <w:r>
        <w:rPr>
          <w:rFonts w:ascii="Times New Roman" w:hAnsi="Times New Roman" w:cs="Times New Roman"/>
          <w:sz w:val="24"/>
          <w:szCs w:val="24"/>
        </w:rPr>
        <w:t xml:space="preserve">0,0 тыс. рублей, </w:t>
      </w:r>
      <w:r w:rsidRPr="00AE11B3">
        <w:rPr>
          <w:rFonts w:ascii="Times New Roman" w:hAnsi="Times New Roman" w:cs="Times New Roman"/>
          <w:sz w:val="24"/>
          <w:szCs w:val="24"/>
        </w:rPr>
        <w:t xml:space="preserve">бюджета района – </w:t>
      </w:r>
      <w:r w:rsidR="0090436C">
        <w:rPr>
          <w:rFonts w:ascii="Times New Roman" w:hAnsi="Times New Roman" w:cs="Times New Roman"/>
          <w:sz w:val="24"/>
          <w:szCs w:val="24"/>
        </w:rPr>
        <w:t>1062,4</w:t>
      </w:r>
      <w:r w:rsidR="00040785" w:rsidRPr="00040785">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p>
    <w:p w:rsidR="00F2251F" w:rsidRPr="00AE11B3" w:rsidRDefault="00F2251F" w:rsidP="00F2251F">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F2251F" w:rsidRPr="00AE11B3" w:rsidRDefault="00F2251F" w:rsidP="00F2251F">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рамках реализации подпрограммы 1 «Развитие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90436C">
        <w:rPr>
          <w:rFonts w:ascii="Times New Roman" w:hAnsi="Times New Roman" w:cs="Times New Roman"/>
          <w:sz w:val="24"/>
          <w:szCs w:val="24"/>
        </w:rPr>
        <w:t>2024</w:t>
      </w:r>
      <w:r w:rsidRPr="00AE11B3">
        <w:rPr>
          <w:rFonts w:ascii="Times New Roman" w:hAnsi="Times New Roman" w:cs="Times New Roman"/>
          <w:sz w:val="24"/>
          <w:szCs w:val="24"/>
        </w:rPr>
        <w:t xml:space="preserve"> году освоено </w:t>
      </w:r>
      <w:r w:rsidR="003C72B1" w:rsidRPr="003C72B1">
        <w:rPr>
          <w:rFonts w:ascii="Times New Roman" w:hAnsi="Times New Roman" w:cs="Times New Roman"/>
          <w:sz w:val="24"/>
          <w:szCs w:val="24"/>
        </w:rPr>
        <w:t>981,8</w:t>
      </w:r>
      <w:r w:rsidR="000D6389">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3C72B1" w:rsidRPr="003C72B1">
        <w:rPr>
          <w:rFonts w:ascii="Times New Roman" w:hAnsi="Times New Roman" w:cs="Times New Roman"/>
          <w:sz w:val="24"/>
          <w:szCs w:val="24"/>
        </w:rPr>
        <w:t>981,8</w:t>
      </w:r>
      <w:r w:rsidR="000D6389">
        <w:rPr>
          <w:rFonts w:ascii="Times New Roman" w:hAnsi="Times New Roman" w:cs="Times New Roman"/>
          <w:sz w:val="24"/>
          <w:szCs w:val="24"/>
        </w:rPr>
        <w:t xml:space="preserve"> </w:t>
      </w:r>
      <w:r w:rsidRPr="00231B45">
        <w:rPr>
          <w:rFonts w:ascii="Times New Roman" w:hAnsi="Times New Roman" w:cs="Times New Roman"/>
          <w:sz w:val="24"/>
          <w:szCs w:val="24"/>
        </w:rPr>
        <w:t>тыс. рублей</w:t>
      </w:r>
      <w:r w:rsidRPr="00AE11B3">
        <w:rPr>
          <w:rFonts w:ascii="Times New Roman" w:hAnsi="Times New Roman" w:cs="Times New Roman"/>
          <w:sz w:val="24"/>
          <w:szCs w:val="24"/>
        </w:rPr>
        <w:t>, из них по следующим мероприятиям:</w:t>
      </w:r>
    </w:p>
    <w:p w:rsidR="00F2251F" w:rsidRDefault="00F2251F" w:rsidP="00F2251F">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Pr="00231B45">
        <w:rPr>
          <w:rFonts w:ascii="Times New Roman" w:eastAsia="Calibri" w:hAnsi="Times New Roman" w:cs="Times New Roman"/>
          <w:sz w:val="24"/>
          <w:szCs w:val="24"/>
        </w:rPr>
        <w:t xml:space="preserve">Содержание автомобильных дорог общего пользования </w:t>
      </w:r>
      <w:r w:rsidRPr="00231B45">
        <w:rPr>
          <w:rFonts w:ascii="Times New Roman" w:eastAsia="Calibri" w:hAnsi="Times New Roman" w:cs="Times New Roman"/>
          <w:sz w:val="24"/>
          <w:szCs w:val="24"/>
        </w:rPr>
        <w:lastRenderedPageBreak/>
        <w:t>местного значения  и искусственных сооружений на них</w:t>
      </w:r>
      <w:r w:rsidRPr="00AE11B3">
        <w:rPr>
          <w:rFonts w:ascii="Times New Roman" w:hAnsi="Times New Roman" w:cs="Times New Roman"/>
          <w:sz w:val="24"/>
          <w:szCs w:val="24"/>
        </w:rPr>
        <w:t xml:space="preserve"> – </w:t>
      </w:r>
      <w:r w:rsidR="003C72B1" w:rsidRPr="003C72B1">
        <w:rPr>
          <w:rFonts w:ascii="Times New Roman" w:hAnsi="Times New Roman" w:cs="Times New Roman"/>
          <w:sz w:val="24"/>
          <w:szCs w:val="24"/>
        </w:rPr>
        <w:t>981,8</w:t>
      </w:r>
      <w:r w:rsidRPr="00AE11B3">
        <w:rPr>
          <w:rFonts w:ascii="Times New Roman" w:hAnsi="Times New Roman" w:cs="Times New Roman"/>
          <w:sz w:val="24"/>
          <w:szCs w:val="24"/>
        </w:rPr>
        <w:t xml:space="preserve">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3C72B1" w:rsidRPr="003C72B1">
        <w:rPr>
          <w:rFonts w:ascii="Times New Roman" w:hAnsi="Times New Roman" w:cs="Times New Roman"/>
          <w:sz w:val="24"/>
          <w:szCs w:val="24"/>
        </w:rPr>
        <w:t xml:space="preserve">981,8 </w:t>
      </w:r>
      <w:r>
        <w:rPr>
          <w:rFonts w:ascii="Times New Roman" w:hAnsi="Times New Roman" w:cs="Times New Roman"/>
          <w:sz w:val="24"/>
          <w:szCs w:val="24"/>
        </w:rPr>
        <w:t>тыс. рублей).</w:t>
      </w:r>
    </w:p>
    <w:p w:rsidR="00F97AE2" w:rsidRPr="00AE11B3" w:rsidRDefault="00F97AE2" w:rsidP="00F97AE2">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w:t>
      </w:r>
      <w:r>
        <w:rPr>
          <w:rFonts w:ascii="Times New Roman" w:hAnsi="Times New Roman" w:cs="Times New Roman"/>
          <w:sz w:val="24"/>
          <w:szCs w:val="24"/>
        </w:rPr>
        <w:t>рамках реализации подпрограммы 2</w:t>
      </w:r>
      <w:r w:rsidRPr="00AE11B3">
        <w:rPr>
          <w:rFonts w:ascii="Times New Roman" w:hAnsi="Times New Roman" w:cs="Times New Roman"/>
          <w:sz w:val="24"/>
          <w:szCs w:val="24"/>
        </w:rPr>
        <w:t xml:space="preserve"> «</w:t>
      </w:r>
      <w:r w:rsidR="008548E7" w:rsidRPr="008548E7">
        <w:rPr>
          <w:rFonts w:ascii="Times New Roman" w:hAnsi="Times New Roman" w:cs="Times New Roman"/>
          <w:sz w:val="24"/>
          <w:szCs w:val="24"/>
        </w:rPr>
        <w:t>Повышение безопасности дорожного движения на территории Ковалевского сельского поселения</w:t>
      </w:r>
      <w:r w:rsidRPr="00AE11B3">
        <w:rPr>
          <w:rFonts w:ascii="Times New Roman" w:hAnsi="Times New Roman" w:cs="Times New Roman"/>
          <w:sz w:val="24"/>
          <w:szCs w:val="24"/>
        </w:rPr>
        <w:t xml:space="preserve">» в </w:t>
      </w:r>
      <w:r w:rsidR="00B55930">
        <w:rPr>
          <w:rFonts w:ascii="Times New Roman" w:hAnsi="Times New Roman" w:cs="Times New Roman"/>
          <w:sz w:val="24"/>
          <w:szCs w:val="24"/>
        </w:rPr>
        <w:t>2023</w:t>
      </w:r>
      <w:r w:rsidRPr="00AE11B3">
        <w:rPr>
          <w:rFonts w:ascii="Times New Roman" w:hAnsi="Times New Roman" w:cs="Times New Roman"/>
          <w:sz w:val="24"/>
          <w:szCs w:val="24"/>
        </w:rPr>
        <w:t xml:space="preserve"> году освоено </w:t>
      </w:r>
      <w:r w:rsidR="003C72B1">
        <w:rPr>
          <w:rFonts w:ascii="Times New Roman" w:hAnsi="Times New Roman" w:cs="Times New Roman"/>
          <w:sz w:val="24"/>
          <w:szCs w:val="24"/>
        </w:rPr>
        <w:t>80,2</w:t>
      </w:r>
      <w:r w:rsidRPr="00AE11B3">
        <w:rPr>
          <w:rFonts w:ascii="Times New Roman" w:hAnsi="Times New Roman" w:cs="Times New Roman"/>
          <w:sz w:val="24"/>
          <w:szCs w:val="24"/>
        </w:rPr>
        <w:t xml:space="preserve"> 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3C72B1">
        <w:rPr>
          <w:rFonts w:ascii="Times New Roman" w:hAnsi="Times New Roman" w:cs="Times New Roman"/>
          <w:sz w:val="24"/>
          <w:szCs w:val="24"/>
        </w:rPr>
        <w:t>80,2</w:t>
      </w:r>
      <w:r w:rsidR="004919FB">
        <w:rPr>
          <w:rFonts w:ascii="Times New Roman" w:hAnsi="Times New Roman" w:cs="Times New Roman"/>
          <w:sz w:val="24"/>
          <w:szCs w:val="24"/>
        </w:rPr>
        <w:t xml:space="preserve"> </w:t>
      </w:r>
      <w:r w:rsidRPr="00231B45">
        <w:rPr>
          <w:rFonts w:ascii="Times New Roman" w:hAnsi="Times New Roman" w:cs="Times New Roman"/>
          <w:sz w:val="24"/>
          <w:szCs w:val="24"/>
        </w:rPr>
        <w:t>тыс. рублей</w:t>
      </w:r>
      <w:r w:rsidRPr="00AE11B3">
        <w:rPr>
          <w:rFonts w:ascii="Times New Roman" w:hAnsi="Times New Roman" w:cs="Times New Roman"/>
          <w:sz w:val="24"/>
          <w:szCs w:val="24"/>
        </w:rPr>
        <w:t>, из них по следующим мероприятиям:</w:t>
      </w:r>
    </w:p>
    <w:p w:rsidR="00F97AE2" w:rsidRPr="00AE11B3" w:rsidRDefault="00F97AE2" w:rsidP="008548E7">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w:t>
      </w:r>
      <w:r w:rsidR="008548E7">
        <w:rPr>
          <w:rFonts w:ascii="Times New Roman" w:eastAsia="Calibri" w:hAnsi="Times New Roman" w:cs="Times New Roman"/>
          <w:sz w:val="24"/>
          <w:szCs w:val="24"/>
        </w:rPr>
        <w:t xml:space="preserve"> мероприятие 2</w:t>
      </w:r>
      <w:r w:rsidRPr="00AE11B3">
        <w:rPr>
          <w:rFonts w:ascii="Times New Roman" w:eastAsia="Calibri" w:hAnsi="Times New Roman" w:cs="Times New Roman"/>
          <w:sz w:val="24"/>
          <w:szCs w:val="24"/>
        </w:rPr>
        <w:t>.1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proofErr w:type="gramStart"/>
      <w:r w:rsidR="008548E7" w:rsidRPr="008548E7">
        <w:rPr>
          <w:rFonts w:ascii="Times New Roman" w:eastAsia="Calibri" w:hAnsi="Times New Roman" w:cs="Times New Roman"/>
          <w:sz w:val="24"/>
          <w:szCs w:val="24"/>
        </w:rPr>
        <w:t>«Организация дорожного движения»</w:t>
      </w:r>
      <w:r w:rsidRPr="00AE11B3">
        <w:rPr>
          <w:rFonts w:ascii="Times New Roman" w:hAnsi="Times New Roman" w:cs="Times New Roman"/>
          <w:sz w:val="24"/>
          <w:szCs w:val="24"/>
        </w:rPr>
        <w:t xml:space="preserve"> – </w:t>
      </w:r>
      <w:r w:rsidR="003C72B1">
        <w:rPr>
          <w:rFonts w:ascii="Times New Roman" w:hAnsi="Times New Roman" w:cs="Times New Roman"/>
          <w:sz w:val="24"/>
          <w:szCs w:val="24"/>
        </w:rPr>
        <w:t>80,2</w:t>
      </w:r>
      <w:r w:rsidR="000D6389" w:rsidRPr="000D6389">
        <w:rPr>
          <w:rFonts w:ascii="Times New Roman" w:hAnsi="Times New Roman" w:cs="Times New Roman"/>
          <w:sz w:val="24"/>
          <w:szCs w:val="24"/>
        </w:rPr>
        <w:t xml:space="preserve"> </w:t>
      </w:r>
      <w:r w:rsidRPr="00AE11B3">
        <w:rPr>
          <w:rFonts w:ascii="Times New Roman" w:hAnsi="Times New Roman" w:cs="Times New Roman"/>
          <w:sz w:val="24"/>
          <w:szCs w:val="24"/>
        </w:rPr>
        <w:t xml:space="preserve"> 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3C72B1">
        <w:rPr>
          <w:rFonts w:ascii="Times New Roman" w:hAnsi="Times New Roman" w:cs="Times New Roman"/>
          <w:sz w:val="24"/>
          <w:szCs w:val="24"/>
        </w:rPr>
        <w:t>80,2</w:t>
      </w:r>
      <w:r w:rsidR="000D6389" w:rsidRPr="000D6389">
        <w:rPr>
          <w:rFonts w:ascii="Times New Roman" w:hAnsi="Times New Roman" w:cs="Times New Roman"/>
          <w:sz w:val="24"/>
          <w:szCs w:val="24"/>
        </w:rPr>
        <w:t xml:space="preserve"> </w:t>
      </w:r>
      <w:r>
        <w:rPr>
          <w:rFonts w:ascii="Times New Roman" w:hAnsi="Times New Roman" w:cs="Times New Roman"/>
          <w:sz w:val="24"/>
          <w:szCs w:val="24"/>
        </w:rPr>
        <w:t>тыс. рублей).</w:t>
      </w:r>
      <w:proofErr w:type="gramEnd"/>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Развитие транспортной системы</w:t>
      </w:r>
      <w:r w:rsidRPr="00AE11B3">
        <w:rPr>
          <w:rFonts w:ascii="Times New Roman" w:hAnsi="Times New Roman"/>
          <w:sz w:val="24"/>
        </w:rPr>
        <w:t>»,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5</w:t>
      </w:r>
      <w:r w:rsidRPr="00AE11B3">
        <w:rPr>
          <w:rFonts w:ascii="Times New Roman" w:hAnsi="Times New Roman"/>
          <w:b/>
          <w:sz w:val="24"/>
        </w:rPr>
        <w:t xml:space="preserve">. Муниципальная программа </w:t>
      </w:r>
      <w:r>
        <w:rPr>
          <w:rFonts w:ascii="Times New Roman" w:hAnsi="Times New Roman"/>
          <w:b/>
          <w:sz w:val="24"/>
        </w:rPr>
        <w:t>Ковалевского</w:t>
      </w:r>
      <w:r w:rsidRPr="00AE11B3">
        <w:rPr>
          <w:rFonts w:ascii="Times New Roman" w:hAnsi="Times New Roman"/>
          <w:b/>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сельско</w:t>
      </w:r>
      <w:r>
        <w:rPr>
          <w:rFonts w:ascii="Times New Roman" w:hAnsi="Times New Roman"/>
          <w:sz w:val="24"/>
        </w:rPr>
        <w:t>го поселения от 20.12.2018 № 123</w:t>
      </w:r>
      <w:r w:rsidRPr="00AE11B3">
        <w:rPr>
          <w:rFonts w:ascii="Times New Roman" w:hAnsi="Times New Roman"/>
          <w:sz w:val="24"/>
        </w:rPr>
        <w:t xml:space="preserve">.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Ответственный исполнитель – Администрация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w:t>
      </w:r>
      <w:r>
        <w:rPr>
          <w:rFonts w:ascii="Times New Roman" w:hAnsi="Times New Roman"/>
          <w:sz w:val="24"/>
        </w:rPr>
        <w:t>ное хозяйство» включает в себя 3</w:t>
      </w:r>
      <w:r w:rsidRPr="00AE11B3">
        <w:rPr>
          <w:rFonts w:ascii="Times New Roman" w:hAnsi="Times New Roman"/>
          <w:sz w:val="24"/>
        </w:rPr>
        <w:t xml:space="preserve"> подпрограммы: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«Благоустройство территории </w:t>
      </w:r>
      <w:r>
        <w:rPr>
          <w:rFonts w:ascii="Times New Roman" w:hAnsi="Times New Roman"/>
          <w:sz w:val="24"/>
        </w:rPr>
        <w:t>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«Переселение граждан из  аварийного жилищного фонда на территории 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r w:rsidR="004919FB">
        <w:rPr>
          <w:rFonts w:ascii="Times New Roman" w:hAnsi="Times New Roman"/>
          <w:sz w:val="24"/>
        </w:rPr>
        <w:t xml:space="preserve">» в </w:t>
      </w:r>
      <w:r w:rsidR="003C72B1">
        <w:rPr>
          <w:rFonts w:ascii="Times New Roman" w:hAnsi="Times New Roman"/>
          <w:sz w:val="24"/>
        </w:rPr>
        <w:t>2024</w:t>
      </w:r>
      <w:r w:rsidRPr="00AE11B3">
        <w:rPr>
          <w:rFonts w:ascii="Times New Roman" w:hAnsi="Times New Roman"/>
          <w:sz w:val="24"/>
        </w:rPr>
        <w:t xml:space="preserve"> году было предусмотрено финансирование в объеме </w:t>
      </w:r>
      <w:r w:rsidR="00385092" w:rsidRPr="00385092">
        <w:rPr>
          <w:rFonts w:ascii="Times New Roman" w:hAnsi="Times New Roman"/>
          <w:sz w:val="24"/>
        </w:rPr>
        <w:t>6229,1</w:t>
      </w:r>
      <w:r w:rsidR="002E38E4">
        <w:rPr>
          <w:rFonts w:ascii="Times New Roman" w:hAnsi="Times New Roman"/>
          <w:sz w:val="24"/>
        </w:rPr>
        <w:t xml:space="preserve"> </w:t>
      </w:r>
      <w:r w:rsidRPr="00AE11B3">
        <w:rPr>
          <w:rFonts w:ascii="Times New Roman" w:hAnsi="Times New Roman"/>
          <w:sz w:val="24"/>
        </w:rPr>
        <w:t xml:space="preserve">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Годовой отчет о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w:t>
      </w:r>
      <w:r w:rsidR="000D6389">
        <w:rPr>
          <w:rFonts w:ascii="Times New Roman" w:hAnsi="Times New Roman"/>
          <w:sz w:val="24"/>
        </w:rPr>
        <w:t>-коммунальное хо</w:t>
      </w:r>
      <w:r w:rsidR="004919FB">
        <w:rPr>
          <w:rFonts w:ascii="Times New Roman" w:hAnsi="Times New Roman"/>
          <w:sz w:val="24"/>
        </w:rPr>
        <w:t xml:space="preserve">зяйство» за </w:t>
      </w:r>
      <w:r w:rsidR="00385092">
        <w:rPr>
          <w:rFonts w:ascii="Times New Roman" w:hAnsi="Times New Roman"/>
          <w:sz w:val="24"/>
        </w:rPr>
        <w:t>2024</w:t>
      </w:r>
      <w:r w:rsidRPr="00AE11B3">
        <w:rPr>
          <w:rFonts w:ascii="Times New Roman" w:hAnsi="Times New Roman"/>
          <w:sz w:val="24"/>
        </w:rPr>
        <w:t xml:space="preserve"> год утвержден постановлением Администрации </w:t>
      </w:r>
      <w:r>
        <w:rPr>
          <w:rFonts w:ascii="Times New Roman" w:hAnsi="Times New Roman"/>
          <w:sz w:val="24"/>
        </w:rPr>
        <w:t xml:space="preserve">Ковалевского сельского </w:t>
      </w:r>
      <w:r w:rsidRPr="00E777E3">
        <w:rPr>
          <w:rFonts w:ascii="Times New Roman" w:hAnsi="Times New Roman"/>
          <w:sz w:val="24"/>
        </w:rPr>
        <w:t xml:space="preserve">поселения от </w:t>
      </w:r>
      <w:r w:rsidR="00CD4384" w:rsidRPr="00CD4384">
        <w:rPr>
          <w:rFonts w:ascii="Times New Roman" w:hAnsi="Times New Roman"/>
          <w:sz w:val="24"/>
        </w:rPr>
        <w:t>17.03.2025</w:t>
      </w:r>
      <w:r w:rsidR="002E38E4" w:rsidRPr="00CD4384">
        <w:rPr>
          <w:rFonts w:ascii="Times New Roman" w:hAnsi="Times New Roman"/>
          <w:sz w:val="24"/>
        </w:rPr>
        <w:t xml:space="preserve"> №</w:t>
      </w:r>
      <w:r w:rsidR="00CD4384" w:rsidRPr="00CD4384">
        <w:rPr>
          <w:rFonts w:ascii="Times New Roman" w:hAnsi="Times New Roman"/>
          <w:sz w:val="24"/>
        </w:rPr>
        <w:t>29</w:t>
      </w:r>
      <w:r w:rsidRPr="00CD4384">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об основных результатах реализации</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В целях  повышение качества и надежности предоставления жилищно-коммунальных услуг населению Ковалевского сельского поселения; качественного благоустройства населенных пунктов на территории Ковалевского сельского поселения в рамках реализации муниципальной программы Ковалевского сельского поселения «Благоустройство территории и жилищно-коммунальное хозяйство», утвержденной постановлением Администрации Ковалевского сельского поселения от 20.12.2018 № 123 (далее – муниципальная программа), ответственным исполнителем и участниками муниципальной программы в 2024 году реализован комплекс мероприятий, в результате которых:</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своевременно производилась оплата взносов «Ростовскому областному фонду содействия капитальному ремонту» на капитальный ремонт общего имущества многоквартирных домов;</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своевременно производилась оплата за уличное освещение;</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для повышения уровня комфортности и чистоты в населенных пунктах, расположенных на территории поселения были проведены 7 субботников, в ходе которых приведены в порядок памятники, территории спортивных и детских площадок;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проведена работа с населением по заключению договоров на вывоз мусора, а так же </w:t>
      </w:r>
      <w:r w:rsidRPr="00385092">
        <w:rPr>
          <w:rFonts w:ascii="Times New Roman" w:hAnsi="Times New Roman"/>
          <w:sz w:val="24"/>
        </w:rPr>
        <w:lastRenderedPageBreak/>
        <w:t xml:space="preserve">по содержанию </w:t>
      </w:r>
      <w:proofErr w:type="spellStart"/>
      <w:r w:rsidRPr="00385092">
        <w:rPr>
          <w:rFonts w:ascii="Times New Roman" w:hAnsi="Times New Roman"/>
          <w:sz w:val="24"/>
        </w:rPr>
        <w:t>придворовых</w:t>
      </w:r>
      <w:proofErr w:type="spellEnd"/>
      <w:r w:rsidRPr="00385092">
        <w:rPr>
          <w:rFonts w:ascii="Times New Roman" w:hAnsi="Times New Roman"/>
          <w:sz w:val="24"/>
        </w:rPr>
        <w:t xml:space="preserve"> территорий в порядке;</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организован подвоз песка к местам захоронений;</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проведена работа по выявлению и ликвидации мест произрастания сорной и карантинной растительности;</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выполнены работы по противоклещевой обработке мест общего пользования;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регулярно производились работы по спилу сухих и аварийных деревьев;</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выполнены услуги по утилизации ртутьсодержащих отходов;</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сотрудниками администрации, учреждений культуры, школ на субботниках приведены в порядок памятники, территории спортивных и детской площадок;</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утилизация ртутьсодержащих отходов</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проведены 3 мероприятия по уборке мусора и несанкционированных свалок; </w:t>
      </w:r>
    </w:p>
    <w:p w:rsidR="002E38E4"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происходило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 раздавались памятки, предупреждения о содержании </w:t>
      </w:r>
      <w:proofErr w:type="spellStart"/>
      <w:r w:rsidRPr="00385092">
        <w:rPr>
          <w:rFonts w:ascii="Times New Roman" w:hAnsi="Times New Roman"/>
          <w:sz w:val="24"/>
        </w:rPr>
        <w:t>придворовой</w:t>
      </w:r>
      <w:proofErr w:type="spellEnd"/>
      <w:r w:rsidRPr="00385092">
        <w:rPr>
          <w:rFonts w:ascii="Times New Roman" w:hAnsi="Times New Roman"/>
          <w:sz w:val="24"/>
        </w:rPr>
        <w:t xml:space="preserve"> территории в порядке, необходимости устранения нарушений.</w:t>
      </w:r>
    </w:p>
    <w:p w:rsidR="00385092" w:rsidRPr="00AE11B3" w:rsidRDefault="00385092" w:rsidP="00385092">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Муниципальной программой и подпрограммами муниципальной программы предусмотрено 9 показателей, по 7 из которых фактические значения соответствуют плановым, по 1 показателю не достигнуты плановые значения, по 1 показателям мероприятия не запланированы.</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Показатель 1. «Доля фактически освещенных улиц в общей протяженности улиц поселения» - 100%,100%.</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Показатель 1.1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 – 100%, 100%.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Показатель 1.2 «Доля водопроводных сетей, нуждающихся в замене» – 10%, 10%. Отсутствие капитального ремонта и замены водопроводных труб.</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Показатель 1.3 «Уровень газификации Ковалевского сельского поселения» – 40%, 0%. Работы по газификации  не проведены из-за отсутствия денежных сре</w:t>
      </w:r>
      <w:proofErr w:type="gramStart"/>
      <w:r w:rsidRPr="00385092">
        <w:rPr>
          <w:rFonts w:ascii="Times New Roman" w:hAnsi="Times New Roman"/>
          <w:sz w:val="24"/>
        </w:rPr>
        <w:t>дств в б</w:t>
      </w:r>
      <w:proofErr w:type="gramEnd"/>
      <w:r w:rsidRPr="00385092">
        <w:rPr>
          <w:rFonts w:ascii="Times New Roman" w:hAnsi="Times New Roman"/>
          <w:sz w:val="24"/>
        </w:rPr>
        <w:t>юджете.</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Показатель 2.1 «Доля жителей, охваченных услугами  по вывозу мусора» – 100%, 100%.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Показатель 2.2 «Количество объектов и мест общего пользования, в отношении которых проведен  ремонт» – 1 ед., 1 ед.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Показатель 2.3 «Площадь убранных от сорной и карантинной растительности территорий» – 100%, 100%.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Показатель 3.1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  - 100% 100%</w:t>
      </w:r>
    </w:p>
    <w:p w:rsid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Показатель 3.2 «Доля ликвидированного жилищного фонда, признанного аварийным и подлежащего сносу» – 0%, 0%.</w:t>
      </w:r>
    </w:p>
    <w:p w:rsidR="00385092" w:rsidRPr="00AE11B3" w:rsidRDefault="00385092" w:rsidP="00385092">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выполнении расходных обязательств </w:t>
      </w:r>
      <w:r>
        <w:rPr>
          <w:rFonts w:ascii="Times New Roman" w:hAnsi="Times New Roman"/>
          <w:sz w:val="24"/>
        </w:rPr>
        <w:t>Ковалевского</w:t>
      </w:r>
      <w:r w:rsidRPr="00AE11B3">
        <w:rPr>
          <w:rFonts w:ascii="Times New Roman" w:hAnsi="Times New Roman"/>
          <w:sz w:val="24"/>
        </w:rPr>
        <w:t xml:space="preserve"> сельского поселения, связанных с реализацией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center"/>
        <w:rPr>
          <w:rFonts w:ascii="Times New Roman" w:hAnsi="Times New Roman"/>
          <w:sz w:val="24"/>
        </w:rPr>
      </w:pPr>
    </w:p>
    <w:p w:rsidR="00385092" w:rsidRPr="00385092" w:rsidRDefault="00385092" w:rsidP="00385092">
      <w:pPr>
        <w:widowControl w:val="0"/>
        <w:spacing w:after="0" w:line="240" w:lineRule="auto"/>
        <w:ind w:firstLine="709"/>
        <w:contextualSpacing/>
        <w:jc w:val="both"/>
        <w:rPr>
          <w:rFonts w:ascii="Times New Roman" w:hAnsi="Times New Roman"/>
          <w:sz w:val="24"/>
        </w:rPr>
      </w:pPr>
      <w:proofErr w:type="gramStart"/>
      <w:r w:rsidRPr="00385092">
        <w:rPr>
          <w:rFonts w:ascii="Times New Roman" w:hAnsi="Times New Roman"/>
          <w:sz w:val="24"/>
        </w:rPr>
        <w:t xml:space="preserve">Расходы бюджета поселения на реализацию основных мероприятий муниципальной программы Ковалевского сельского поселения «Благоустройство территории и жилищно-коммунальное хозяйство» предусмотрены в сумме 6 626 000,00  рублей, из них за счет </w:t>
      </w:r>
      <w:r w:rsidRPr="00385092">
        <w:rPr>
          <w:rFonts w:ascii="Times New Roman" w:hAnsi="Times New Roman"/>
          <w:sz w:val="24"/>
        </w:rPr>
        <w:lastRenderedPageBreak/>
        <w:t>областного бюджета – 4 325 500,00 рублей, за счет бюджета поселения 2 300 500,00 рублей, фактическое освоение средств составило 6 229 086,43  рублей, из них за счет областного бюджета – 4 255 089,97 рублей</w:t>
      </w:r>
      <w:proofErr w:type="gramEnd"/>
      <w:r w:rsidRPr="00385092">
        <w:rPr>
          <w:rFonts w:ascii="Times New Roman" w:hAnsi="Times New Roman"/>
          <w:sz w:val="24"/>
        </w:rPr>
        <w:t>, за счет бюджета поселения 1 973 996,46 рублей или 95,4 %.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В рамках подпрограммы «Развитие жилищно-коммунального хозяйства  Ковалевского сельского поселения» предусмотрены следующие мероприятия:</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«Взносы «Ростовскому областному фонду содействия капитальному ремонту» при плане 31 500,00 рублей, факт составил 31 429,20 рублей;</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«Содержание и ремонт объектов коммунального хозяйства» предусмотрены средства в объеме 144 100,00 рублей, фактических расходы составили 144 024,47 рублей.</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«Расходы на возмещение предприятиям жилищно-коммунального хозяйства части оплаты граждан за коммунальные услуги»  предусмотрены средства в объеме 588 100,00 рублей, в том числе за счет областного бюджета – 582 200,00 рублей, за счет бюджета поселения 5 900,00 рублей</w:t>
      </w:r>
      <w:proofErr w:type="gramStart"/>
      <w:r w:rsidRPr="00385092">
        <w:rPr>
          <w:rFonts w:ascii="Times New Roman" w:hAnsi="Times New Roman"/>
          <w:sz w:val="24"/>
        </w:rPr>
        <w:t xml:space="preserve"> ,</w:t>
      </w:r>
      <w:proofErr w:type="gramEnd"/>
      <w:r w:rsidRPr="00385092">
        <w:rPr>
          <w:rFonts w:ascii="Times New Roman" w:hAnsi="Times New Roman"/>
          <w:sz w:val="24"/>
        </w:rPr>
        <w:t xml:space="preserve"> фактических расходы составили 585 424,30 рублей , в том числе за счет областного бюджета – 579 570,06 рублей, за счет бюджета поселения 5 854,24 рублей.</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В рамках подпрограммы «Мероприятия по благоустройству территории Ковалевского сельского поселения» предусмотрены следующие мероприятия:</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«Организация уличного освещения, содержание и ремонт объектов уличного освещения» при плане 1 503 500,00 рублей, факт составил 1 343 638,57 рублей;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«Организация содержания мест захоронений» при плане 10 000,00 рублей, факт составил 10 000,00 рублей;  </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xml:space="preserve">- «Содержание и ремонт объектов благоустройства и мест общего пользования» при плане 236 100,00 рублей, факт составил </w:t>
      </w:r>
      <w:r w:rsidRPr="00385092">
        <w:rPr>
          <w:rFonts w:ascii="Times New Roman" w:hAnsi="Times New Roman"/>
          <w:sz w:val="24"/>
        </w:rPr>
        <w:tab/>
        <w:t>195 738,93 рублей.</w:t>
      </w:r>
    </w:p>
    <w:p w:rsidR="00385092" w:rsidRPr="00385092" w:rsidRDefault="00385092" w:rsidP="00385092">
      <w:pPr>
        <w:widowControl w:val="0"/>
        <w:spacing w:after="0" w:line="240" w:lineRule="auto"/>
        <w:ind w:firstLine="709"/>
        <w:contextualSpacing/>
        <w:jc w:val="both"/>
        <w:rPr>
          <w:rFonts w:ascii="Times New Roman" w:hAnsi="Times New Roman"/>
          <w:sz w:val="24"/>
        </w:rPr>
      </w:pPr>
      <w:r w:rsidRPr="00385092">
        <w:rPr>
          <w:rFonts w:ascii="Times New Roman" w:hAnsi="Times New Roman"/>
          <w:sz w:val="24"/>
        </w:rPr>
        <w:t>- «Расходы за счет средств резервного фонда Правительства Ростовской области» при плане 300 000,00 рублей, факт составил 232 300,00 рублей.</w:t>
      </w:r>
    </w:p>
    <w:p w:rsidR="00385092" w:rsidRPr="00385092" w:rsidRDefault="00385092" w:rsidP="00385092">
      <w:pPr>
        <w:widowControl w:val="0"/>
        <w:spacing w:after="0" w:line="240" w:lineRule="auto"/>
        <w:ind w:firstLine="709"/>
        <w:contextualSpacing/>
        <w:jc w:val="both"/>
        <w:rPr>
          <w:rFonts w:ascii="Times New Roman" w:hAnsi="Times New Roman"/>
          <w:sz w:val="24"/>
        </w:rPr>
      </w:pPr>
      <w:proofErr w:type="gramStart"/>
      <w:r w:rsidRPr="00385092">
        <w:rPr>
          <w:rFonts w:ascii="Times New Roman" w:hAnsi="Times New Roman"/>
          <w:sz w:val="24"/>
        </w:rPr>
        <w:t>В рамках подпрограммы «Переселение граждан из аварийного жилищного фонда на территории Ковалевского сельского поселения» предусмотрена реализация мероприятия «Расходы на обеспечение мероприятий по  переселению граждан из многоквартирного жилищного фонда, признанного непригодным для проживания, аварийным, подлежащим сносу или реконструкции»  плановый объем расходов – 3 812 700,00 рублей, в том числе за счет областного бюджета – 3 443 300,00 рублей, за счет бюджета поселения 369</w:t>
      </w:r>
      <w:proofErr w:type="gramEnd"/>
      <w:r w:rsidRPr="00385092">
        <w:rPr>
          <w:rFonts w:ascii="Times New Roman" w:hAnsi="Times New Roman"/>
          <w:sz w:val="24"/>
        </w:rPr>
        <w:t xml:space="preserve"> 400,00 рублей, фактический – 3 686 530,96 рублей, том </w:t>
      </w:r>
      <w:proofErr w:type="gramStart"/>
      <w:r w:rsidRPr="00385092">
        <w:rPr>
          <w:rFonts w:ascii="Times New Roman" w:hAnsi="Times New Roman"/>
          <w:sz w:val="24"/>
        </w:rPr>
        <w:t>числе</w:t>
      </w:r>
      <w:proofErr w:type="gramEnd"/>
      <w:r w:rsidRPr="00385092">
        <w:rPr>
          <w:rFonts w:ascii="Times New Roman" w:hAnsi="Times New Roman"/>
          <w:sz w:val="24"/>
        </w:rPr>
        <w:t xml:space="preserve"> за счет областного бюджета – 3 443 219,91 рублей, за счет бюджета поселения 243 311,05 рублей.</w:t>
      </w:r>
    </w:p>
    <w:p w:rsidR="00385092" w:rsidRDefault="00385092" w:rsidP="00385092">
      <w:pPr>
        <w:widowControl w:val="0"/>
        <w:spacing w:after="0" w:line="240" w:lineRule="auto"/>
        <w:ind w:firstLine="709"/>
        <w:contextualSpacing/>
        <w:jc w:val="both"/>
        <w:rPr>
          <w:rFonts w:ascii="Times New Roman" w:hAnsi="Times New Roman"/>
          <w:sz w:val="24"/>
        </w:rPr>
      </w:pPr>
      <w:proofErr w:type="gramStart"/>
      <w:r w:rsidRPr="00385092">
        <w:rPr>
          <w:rFonts w:ascii="Times New Roman" w:hAnsi="Times New Roman"/>
          <w:sz w:val="24"/>
        </w:rPr>
        <w:t>Расходы бюджета поселения на реализацию основных мероприятий муниципальной программы Ковалевского сельского поселения «Развитие культуры»   предусмотрены в сумме  10 899 600,00 рублей, том числе за счет областного бюджета – 7 219 600,00 рублей, за счет бюджета поселения 3 680 000,00 рублей, фактическое освоение средств составило 10 899 521,95  рублей, том числе за счет областного бюджета – 7 219 527,09 рублей, за счет бюджета</w:t>
      </w:r>
      <w:proofErr w:type="gramEnd"/>
      <w:r w:rsidRPr="00385092">
        <w:rPr>
          <w:rFonts w:ascii="Times New Roman" w:hAnsi="Times New Roman"/>
          <w:sz w:val="24"/>
        </w:rPr>
        <w:t xml:space="preserve"> поселения 3 679 994,86 рублей или 100 %.</w:t>
      </w:r>
    </w:p>
    <w:p w:rsidR="00F2251F" w:rsidRPr="00AE11B3" w:rsidRDefault="00F2251F" w:rsidP="00385092">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266228">
      <w:pPr>
        <w:widowControl w:val="0"/>
        <w:spacing w:after="0" w:line="240" w:lineRule="auto"/>
        <w:ind w:firstLine="709"/>
        <w:contextualSpacing/>
        <w:jc w:val="both"/>
        <w:rPr>
          <w:rFonts w:ascii="Times New Roman" w:hAnsi="Times New Roman"/>
          <w:sz w:val="24"/>
          <w:szCs w:val="24"/>
        </w:rPr>
      </w:pPr>
    </w:p>
    <w:p w:rsidR="00D662C5" w:rsidRPr="00AE11B3" w:rsidRDefault="00D662C5" w:rsidP="003275E7">
      <w:pPr>
        <w:pStyle w:val="ConsPlusNonformat"/>
        <w:jc w:val="center"/>
        <w:rPr>
          <w:rFonts w:ascii="Times New Roman" w:hAnsi="Times New Roman" w:cs="Times New Roman"/>
          <w:b/>
          <w:sz w:val="24"/>
          <w:szCs w:val="24"/>
        </w:rPr>
      </w:pPr>
    </w:p>
    <w:p w:rsidR="00D662C5" w:rsidRPr="00AE11B3" w:rsidRDefault="00CE0613" w:rsidP="00D662C5">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D662C5"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D662C5" w:rsidRPr="00AE11B3">
        <w:rPr>
          <w:rFonts w:ascii="Times New Roman" w:hAnsi="Times New Roman" w:cs="Times New Roman"/>
          <w:b/>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культуры</w:t>
      </w:r>
      <w:r w:rsidR="00D662C5" w:rsidRPr="00AE11B3">
        <w:rPr>
          <w:rFonts w:ascii="Times New Roman" w:eastAsia="Times New Roman" w:hAnsi="Times New Roman" w:cs="Times New Roman"/>
          <w:b/>
          <w:sz w:val="24"/>
          <w:szCs w:val="24"/>
          <w:lang w:eastAsia="ru-RU"/>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w:t>
      </w:r>
      <w:r w:rsidR="00906DE9">
        <w:rPr>
          <w:rFonts w:ascii="Times New Roman" w:hAnsi="Times New Roman" w:cs="Times New Roman"/>
          <w:sz w:val="24"/>
          <w:szCs w:val="24"/>
        </w:rPr>
        <w:t>ры</w:t>
      </w:r>
      <w:r w:rsidRPr="00AE11B3">
        <w:rPr>
          <w:rFonts w:ascii="Times New Roman" w:hAnsi="Times New Roman" w:cs="Times New Roman"/>
          <w:sz w:val="24"/>
          <w:szCs w:val="24"/>
        </w:rPr>
        <w:t>»</w:t>
      </w:r>
      <w:r w:rsidRPr="00AE11B3">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D6515E">
        <w:rPr>
          <w:rFonts w:ascii="Times New Roman" w:hAnsi="Times New Roman" w:cs="Times New Roman"/>
          <w:bCs/>
          <w:sz w:val="24"/>
          <w:szCs w:val="24"/>
        </w:rPr>
        <w:t>20.12.2018 №124</w:t>
      </w:r>
      <w:r w:rsidRPr="00AE11B3">
        <w:rPr>
          <w:rFonts w:ascii="Times New Roman" w:hAnsi="Times New Roman" w:cs="Times New Roman"/>
          <w:sz w:val="24"/>
          <w:szCs w:val="24"/>
        </w:rPr>
        <w:t xml:space="preserve">.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hAnsi="Times New Roman"/>
          <w:sz w:val="24"/>
        </w:rPr>
        <w:t xml:space="preserve">Участник муниципальной </w:t>
      </w:r>
      <w:r w:rsidRPr="00AE11B3">
        <w:rPr>
          <w:rFonts w:ascii="Times New Roman" w:hAnsi="Times New Roman" w:cs="Times New Roman"/>
          <w:sz w:val="24"/>
          <w:szCs w:val="24"/>
        </w:rPr>
        <w:t>программы - муниципальное бюджетное учреждение культуры «</w:t>
      </w:r>
      <w:r w:rsidR="00D6515E">
        <w:rPr>
          <w:rFonts w:ascii="Times New Roman" w:hAnsi="Times New Roman" w:cs="Times New Roman"/>
          <w:sz w:val="24"/>
          <w:szCs w:val="24"/>
        </w:rPr>
        <w:t>Ковалевский</w:t>
      </w:r>
      <w:r w:rsidRPr="00AE11B3">
        <w:rPr>
          <w:rFonts w:ascii="Times New Roman" w:hAnsi="Times New Roman" w:cs="Times New Roman"/>
          <w:sz w:val="24"/>
          <w:szCs w:val="24"/>
        </w:rPr>
        <w:t xml:space="preserve"> сельский Дом культуры».</w:t>
      </w:r>
    </w:p>
    <w:p w:rsidR="00D662C5" w:rsidRPr="00AE11B3" w:rsidRDefault="00D662C5" w:rsidP="00D662C5">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lastRenderedPageBreak/>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поселения «Развитие культуры</w:t>
      </w:r>
      <w:r w:rsidRPr="00AE11B3">
        <w:rPr>
          <w:rFonts w:ascii="Times New Roman" w:hAnsi="Times New Roman" w:cs="Times New Roman"/>
          <w:sz w:val="24"/>
          <w:szCs w:val="24"/>
        </w:rPr>
        <w:t>»</w:t>
      </w:r>
      <w:r w:rsidR="00D6515E">
        <w:rPr>
          <w:rFonts w:ascii="Times New Roman" w:hAnsi="Times New Roman"/>
          <w:sz w:val="24"/>
        </w:rPr>
        <w:t xml:space="preserve"> включает в себя 1 подпрограмму</w:t>
      </w:r>
      <w:r w:rsidRPr="00AE11B3">
        <w:rPr>
          <w:rFonts w:ascii="Times New Roman" w:hAnsi="Times New Roman"/>
          <w:sz w:val="24"/>
        </w:rPr>
        <w:t xml:space="preserve">: </w:t>
      </w:r>
    </w:p>
    <w:p w:rsidR="00D662C5" w:rsidRPr="00AE11B3" w:rsidRDefault="00D662C5"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D6515E" w:rsidRPr="00D6515E">
        <w:rPr>
          <w:rFonts w:ascii="Times New Roman" w:hAnsi="Times New Roman"/>
          <w:sz w:val="24"/>
        </w:rPr>
        <w:t>Развитие культурно-досуговой деятельности</w:t>
      </w:r>
      <w:r w:rsidRPr="00AE11B3">
        <w:rPr>
          <w:rFonts w:ascii="Times New Roman" w:hAnsi="Times New Roman"/>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w:t>
      </w:r>
      <w:r w:rsidR="003E2230">
        <w:rPr>
          <w:rFonts w:ascii="Times New Roman" w:hAnsi="Times New Roman" w:cs="Times New Roman"/>
          <w:sz w:val="24"/>
          <w:szCs w:val="24"/>
        </w:rPr>
        <w:t xml:space="preserve">ления «Развитие культуры» в </w:t>
      </w:r>
      <w:r w:rsidR="00385092">
        <w:rPr>
          <w:rFonts w:ascii="Times New Roman" w:hAnsi="Times New Roman" w:cs="Times New Roman"/>
          <w:sz w:val="24"/>
          <w:szCs w:val="24"/>
        </w:rPr>
        <w:t>2024</w:t>
      </w:r>
      <w:r w:rsidRPr="00AE11B3">
        <w:rPr>
          <w:rFonts w:ascii="Times New Roman" w:hAnsi="Times New Roman" w:cs="Times New Roman"/>
          <w:sz w:val="24"/>
          <w:szCs w:val="24"/>
        </w:rPr>
        <w:t xml:space="preserve"> году было предусмотрено финансирование в объеме </w:t>
      </w:r>
      <w:r w:rsidR="00385092" w:rsidRPr="00385092">
        <w:rPr>
          <w:rFonts w:ascii="Times New Roman" w:hAnsi="Times New Roman" w:cs="Times New Roman"/>
          <w:sz w:val="24"/>
          <w:szCs w:val="24"/>
        </w:rPr>
        <w:t>10899,5</w:t>
      </w:r>
      <w:r w:rsidR="00385092">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w:t>
      </w:r>
      <w:r w:rsidR="00906DE9">
        <w:rPr>
          <w:rFonts w:ascii="Times New Roman" w:hAnsi="Times New Roman" w:cs="Times New Roman"/>
          <w:sz w:val="24"/>
          <w:szCs w:val="24"/>
        </w:rPr>
        <w:t>еления «Развитие культуры</w:t>
      </w:r>
      <w:r w:rsidR="008970F7">
        <w:rPr>
          <w:rFonts w:ascii="Times New Roman" w:hAnsi="Times New Roman" w:cs="Times New Roman"/>
          <w:sz w:val="24"/>
          <w:szCs w:val="24"/>
        </w:rPr>
        <w:t xml:space="preserve">» за </w:t>
      </w:r>
      <w:r w:rsidR="00385092">
        <w:rPr>
          <w:rFonts w:ascii="Times New Roman" w:hAnsi="Times New Roman" w:cs="Times New Roman"/>
          <w:sz w:val="24"/>
          <w:szCs w:val="24"/>
        </w:rPr>
        <w:t>2024</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CD4384" w:rsidRPr="00CD4384">
        <w:rPr>
          <w:rFonts w:ascii="Times New Roman" w:hAnsi="Times New Roman" w:cs="Times New Roman"/>
          <w:sz w:val="24"/>
          <w:szCs w:val="24"/>
        </w:rPr>
        <w:t>17</w:t>
      </w:r>
      <w:r w:rsidR="00D11DF5" w:rsidRPr="00CD4384">
        <w:rPr>
          <w:rFonts w:ascii="Times New Roman" w:hAnsi="Times New Roman" w:cs="Times New Roman"/>
          <w:sz w:val="24"/>
          <w:szCs w:val="24"/>
        </w:rPr>
        <w:t>.03.</w:t>
      </w:r>
      <w:r w:rsidR="00CD4384" w:rsidRPr="00CD4384">
        <w:rPr>
          <w:rFonts w:ascii="Times New Roman" w:hAnsi="Times New Roman" w:cs="Times New Roman"/>
          <w:sz w:val="24"/>
          <w:szCs w:val="24"/>
        </w:rPr>
        <w:t>2025</w:t>
      </w:r>
      <w:r w:rsidR="00FC5C4B" w:rsidRPr="00CD4384">
        <w:rPr>
          <w:rFonts w:ascii="Times New Roman" w:hAnsi="Times New Roman" w:cs="Times New Roman"/>
          <w:sz w:val="24"/>
          <w:szCs w:val="24"/>
        </w:rPr>
        <w:t xml:space="preserve"> №</w:t>
      </w:r>
      <w:r w:rsidR="00CD4384" w:rsidRPr="00CD4384">
        <w:rPr>
          <w:rFonts w:ascii="Times New Roman" w:hAnsi="Times New Roman" w:cs="Times New Roman"/>
          <w:sz w:val="24"/>
          <w:szCs w:val="24"/>
        </w:rPr>
        <w:t>30</w:t>
      </w:r>
      <w:r w:rsidRPr="00CD4384">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385092" w:rsidRPr="00385092" w:rsidRDefault="00385092" w:rsidP="00385092">
      <w:pPr>
        <w:pStyle w:val="a3"/>
        <w:widowControl w:val="0"/>
        <w:spacing w:after="0" w:line="240" w:lineRule="auto"/>
        <w:ind w:left="0" w:firstLine="709"/>
        <w:jc w:val="both"/>
        <w:rPr>
          <w:rFonts w:ascii="Times New Roman" w:hAnsi="Times New Roman"/>
          <w:sz w:val="24"/>
        </w:rPr>
      </w:pPr>
      <w:r w:rsidRPr="00385092">
        <w:rPr>
          <w:rFonts w:ascii="Times New Roman" w:hAnsi="Times New Roman"/>
          <w:sz w:val="24"/>
        </w:rPr>
        <w:t xml:space="preserve">В целях создания условий для сохранения исторического и культурного наследия Ковалевского сельского поселения; формирования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 создания условий для сохранения и развития культурного потенциала Ковалевского сельского поселения, в рамках реализации муниципальной программы Ковалевского сельского поселения «Развитие культуры», утвержденной постановлением Администрации Ковалевского сельского поселения от 20.12.2018 №124 (далее – муниципальная программа), ответственным исполнителем и участниками муниципальной программы в 2024 году реализован комплекс мероприятий, в результате которых: </w:t>
      </w:r>
    </w:p>
    <w:p w:rsidR="00385092" w:rsidRPr="00385092" w:rsidRDefault="00385092" w:rsidP="00385092">
      <w:pPr>
        <w:pStyle w:val="a3"/>
        <w:widowControl w:val="0"/>
        <w:spacing w:after="0" w:line="240" w:lineRule="auto"/>
        <w:ind w:firstLine="709"/>
        <w:jc w:val="both"/>
        <w:rPr>
          <w:rFonts w:ascii="Times New Roman" w:hAnsi="Times New Roman"/>
          <w:sz w:val="24"/>
        </w:rPr>
      </w:pPr>
      <w:r w:rsidRPr="00385092">
        <w:rPr>
          <w:rFonts w:ascii="Times New Roman" w:hAnsi="Times New Roman"/>
          <w:sz w:val="24"/>
        </w:rPr>
        <w:t>- повышена доступность культурных ценностей для населения Ковалевского сельского поселения;</w:t>
      </w:r>
    </w:p>
    <w:p w:rsidR="00D662C5" w:rsidRDefault="00385092" w:rsidP="00385092">
      <w:pPr>
        <w:pStyle w:val="a3"/>
        <w:widowControl w:val="0"/>
        <w:spacing w:after="0" w:line="240" w:lineRule="auto"/>
        <w:ind w:left="0" w:firstLine="709"/>
        <w:jc w:val="both"/>
        <w:rPr>
          <w:rFonts w:ascii="Times New Roman" w:hAnsi="Times New Roman"/>
          <w:sz w:val="24"/>
        </w:rPr>
      </w:pPr>
      <w:r w:rsidRPr="00385092">
        <w:rPr>
          <w:rFonts w:ascii="Times New Roman" w:hAnsi="Times New Roman"/>
          <w:sz w:val="24"/>
        </w:rPr>
        <w:t>- обеспечена деятельность 1 муниципального бюджетного учреждения культуры Ковалевского сельского поселения.</w:t>
      </w:r>
    </w:p>
    <w:p w:rsidR="00385092" w:rsidRPr="00AE11B3" w:rsidRDefault="00385092" w:rsidP="00385092">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«Развитие культуры</w:t>
      </w:r>
      <w:r w:rsidR="00D662C5" w:rsidRPr="00AE11B3">
        <w:rPr>
          <w:rFonts w:ascii="Times New Roman" w:hAnsi="Times New Roman" w:cs="Times New Roman"/>
          <w:sz w:val="24"/>
          <w:szCs w:val="24"/>
        </w:rPr>
        <w:t>»</w:t>
      </w:r>
    </w:p>
    <w:p w:rsidR="00385092" w:rsidRPr="00385092" w:rsidRDefault="00385092" w:rsidP="00385092">
      <w:pPr>
        <w:spacing w:after="0" w:line="240" w:lineRule="auto"/>
        <w:ind w:firstLine="709"/>
        <w:jc w:val="both"/>
        <w:rPr>
          <w:rFonts w:ascii="Times New Roman" w:eastAsia="Times New Roman" w:hAnsi="Times New Roman" w:cs="Times New Roman"/>
          <w:sz w:val="24"/>
          <w:szCs w:val="24"/>
          <w:lang w:eastAsia="ru-RU"/>
        </w:rPr>
      </w:pPr>
      <w:r w:rsidRPr="00385092">
        <w:rPr>
          <w:rFonts w:ascii="Times New Roman" w:eastAsia="Times New Roman" w:hAnsi="Times New Roman" w:cs="Times New Roman"/>
          <w:sz w:val="24"/>
          <w:szCs w:val="24"/>
          <w:lang w:eastAsia="ru-RU"/>
        </w:rPr>
        <w:t>Муниципальной программой и подпрограммами муниципальной программы предусмотрено 4 показателя, по всем фактические значения соответствуют плановым.</w:t>
      </w:r>
    </w:p>
    <w:p w:rsidR="00385092" w:rsidRPr="00385092" w:rsidRDefault="00385092" w:rsidP="00385092">
      <w:pPr>
        <w:spacing w:after="0" w:line="240" w:lineRule="auto"/>
        <w:ind w:firstLine="709"/>
        <w:jc w:val="both"/>
        <w:rPr>
          <w:rFonts w:ascii="Times New Roman" w:eastAsia="Times New Roman" w:hAnsi="Times New Roman" w:cs="Times New Roman"/>
          <w:sz w:val="24"/>
          <w:szCs w:val="24"/>
          <w:lang w:eastAsia="ru-RU"/>
        </w:rPr>
      </w:pPr>
      <w:r w:rsidRPr="00385092">
        <w:rPr>
          <w:rFonts w:ascii="Times New Roman" w:eastAsia="Times New Roman" w:hAnsi="Times New Roman" w:cs="Times New Roman"/>
          <w:sz w:val="24"/>
          <w:szCs w:val="24"/>
          <w:lang w:eastAsia="ru-RU"/>
        </w:rPr>
        <w:t xml:space="preserve">Показатель 1 «Общее количество посещений культурно </w:t>
      </w:r>
      <w:proofErr w:type="gramStart"/>
      <w:r w:rsidRPr="00385092">
        <w:rPr>
          <w:rFonts w:ascii="Times New Roman" w:eastAsia="Times New Roman" w:hAnsi="Times New Roman" w:cs="Times New Roman"/>
          <w:sz w:val="24"/>
          <w:szCs w:val="24"/>
          <w:lang w:eastAsia="ru-RU"/>
        </w:rPr>
        <w:t>-д</w:t>
      </w:r>
      <w:proofErr w:type="gramEnd"/>
      <w:r w:rsidRPr="00385092">
        <w:rPr>
          <w:rFonts w:ascii="Times New Roman" w:eastAsia="Times New Roman" w:hAnsi="Times New Roman" w:cs="Times New Roman"/>
          <w:sz w:val="24"/>
          <w:szCs w:val="24"/>
          <w:lang w:eastAsia="ru-RU"/>
        </w:rPr>
        <w:t>осуговых мероприятий на 1000 человек населения» – 7,5, 7,5.</w:t>
      </w:r>
    </w:p>
    <w:p w:rsidR="00385092" w:rsidRPr="00385092" w:rsidRDefault="00385092" w:rsidP="00385092">
      <w:pPr>
        <w:spacing w:after="0" w:line="240" w:lineRule="auto"/>
        <w:ind w:firstLine="709"/>
        <w:jc w:val="both"/>
        <w:rPr>
          <w:rFonts w:ascii="Times New Roman" w:eastAsia="Times New Roman" w:hAnsi="Times New Roman" w:cs="Times New Roman"/>
          <w:sz w:val="24"/>
          <w:szCs w:val="24"/>
          <w:lang w:eastAsia="ru-RU"/>
        </w:rPr>
      </w:pPr>
      <w:r w:rsidRPr="00385092">
        <w:rPr>
          <w:rFonts w:ascii="Times New Roman" w:eastAsia="Times New Roman" w:hAnsi="Times New Roman" w:cs="Times New Roman"/>
          <w:sz w:val="24"/>
          <w:szCs w:val="24"/>
          <w:lang w:eastAsia="ru-RU"/>
        </w:rPr>
        <w:t>Показатель 2 «Число посещений культурно-массовых мероприятий в КДУ» -  – 39,4, 39,4.</w:t>
      </w:r>
    </w:p>
    <w:p w:rsidR="00385092" w:rsidRPr="00385092" w:rsidRDefault="00385092" w:rsidP="003850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092">
        <w:rPr>
          <w:rFonts w:ascii="Times New Roman" w:eastAsia="Times New Roman" w:hAnsi="Times New Roman" w:cs="Times New Roman"/>
          <w:sz w:val="24"/>
          <w:szCs w:val="24"/>
          <w:lang w:eastAsia="ru-RU"/>
        </w:rPr>
        <w:t xml:space="preserve">           Показатель 1.2 «Увеличение численности участников культурно-досуговых мероприятий» – 6,4 %, 6,4%.</w:t>
      </w:r>
    </w:p>
    <w:p w:rsidR="00385092" w:rsidRPr="00385092" w:rsidRDefault="00385092" w:rsidP="00385092">
      <w:pPr>
        <w:spacing w:after="0" w:line="240" w:lineRule="auto"/>
        <w:ind w:firstLine="709"/>
        <w:jc w:val="both"/>
        <w:rPr>
          <w:rFonts w:ascii="Times New Roman" w:eastAsia="Times New Roman" w:hAnsi="Times New Roman" w:cs="Times New Roman"/>
          <w:sz w:val="24"/>
          <w:szCs w:val="24"/>
          <w:lang w:eastAsia="ru-RU"/>
        </w:rPr>
      </w:pPr>
      <w:r w:rsidRPr="00385092">
        <w:rPr>
          <w:rFonts w:ascii="Times New Roman" w:eastAsia="Times New Roman" w:hAnsi="Times New Roman" w:cs="Times New Roman"/>
          <w:sz w:val="24"/>
          <w:szCs w:val="24"/>
          <w:lang w:eastAsia="ru-RU"/>
        </w:rPr>
        <w:t>Показатель 1.3 «</w:t>
      </w:r>
      <w:r w:rsidRPr="00385092">
        <w:rPr>
          <w:rFonts w:ascii="Times New Roman" w:eastAsia="Times New Roman" w:hAnsi="Times New Roman" w:cs="Times New Roman"/>
          <w:sz w:val="24"/>
          <w:szCs w:val="24"/>
        </w:rPr>
        <w:t>Соотношение средней заработной платы работников учреждений культуры к средней заработной плате по Ростовской области</w:t>
      </w:r>
      <w:r w:rsidRPr="00385092">
        <w:rPr>
          <w:rFonts w:ascii="Times New Roman" w:eastAsia="Times New Roman" w:hAnsi="Times New Roman" w:cs="Times New Roman"/>
          <w:sz w:val="24"/>
          <w:szCs w:val="24"/>
          <w:lang w:eastAsia="ru-RU"/>
        </w:rPr>
        <w:t xml:space="preserve">» – 100%, 100%. </w:t>
      </w:r>
    </w:p>
    <w:p w:rsidR="00385092" w:rsidRDefault="00385092" w:rsidP="00D662C5">
      <w:pPr>
        <w:pStyle w:val="a3"/>
        <w:widowControl w:val="0"/>
        <w:spacing w:after="0" w:line="240" w:lineRule="auto"/>
        <w:ind w:left="0" w:firstLine="709"/>
        <w:jc w:val="center"/>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w:t>
      </w:r>
      <w:r w:rsidR="00196DC5">
        <w:rPr>
          <w:rFonts w:ascii="Times New Roman" w:hAnsi="Times New Roman" w:cs="Times New Roman"/>
          <w:sz w:val="24"/>
          <w:szCs w:val="24"/>
        </w:rPr>
        <w:t>я «Развитие культуры</w:t>
      </w:r>
      <w:r w:rsidRPr="00AE11B3">
        <w:rPr>
          <w:rFonts w:ascii="Times New Roman" w:hAnsi="Times New Roman" w:cs="Times New Roman"/>
          <w:sz w:val="24"/>
          <w:szCs w:val="24"/>
        </w:rPr>
        <w:t>»</w:t>
      </w:r>
    </w:p>
    <w:p w:rsidR="00D662C5" w:rsidRPr="00AE11B3" w:rsidRDefault="00D662C5" w:rsidP="00D662C5">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385092" w:rsidRPr="00385092" w:rsidRDefault="00385092" w:rsidP="00385092">
      <w:pPr>
        <w:widowControl w:val="0"/>
        <w:spacing w:after="0" w:line="240" w:lineRule="auto"/>
        <w:ind w:firstLine="709"/>
        <w:contextualSpacing/>
        <w:jc w:val="both"/>
        <w:rPr>
          <w:rFonts w:ascii="Times New Roman" w:hAnsi="Times New Roman"/>
          <w:sz w:val="24"/>
          <w:szCs w:val="24"/>
        </w:rPr>
      </w:pPr>
      <w:r w:rsidRPr="00385092">
        <w:rPr>
          <w:rFonts w:ascii="Times New Roman" w:hAnsi="Times New Roman"/>
          <w:sz w:val="24"/>
          <w:szCs w:val="24"/>
        </w:rPr>
        <w:t>В рамках подпрограммы «Развитие культурно-досуговой деятельности» предусмотрены следующие мероприятия:</w:t>
      </w:r>
    </w:p>
    <w:p w:rsidR="00385092" w:rsidRPr="00385092" w:rsidRDefault="00385092" w:rsidP="00385092">
      <w:pPr>
        <w:widowControl w:val="0"/>
        <w:spacing w:after="0" w:line="240" w:lineRule="auto"/>
        <w:ind w:firstLine="709"/>
        <w:contextualSpacing/>
        <w:jc w:val="both"/>
        <w:rPr>
          <w:rFonts w:ascii="Times New Roman" w:hAnsi="Times New Roman"/>
          <w:sz w:val="24"/>
          <w:szCs w:val="24"/>
        </w:rPr>
      </w:pPr>
      <w:r w:rsidRPr="00385092">
        <w:rPr>
          <w:rFonts w:ascii="Times New Roman" w:hAnsi="Times New Roman"/>
          <w:sz w:val="24"/>
          <w:szCs w:val="24"/>
        </w:rPr>
        <w:t xml:space="preserve">- «Расходы на обеспечение деятельности (оказание услуг) муниципальных учреждений культуры Ковалевского сельского поселения» при плане 3 169 800,00 рублей, факт составил 3 169 800,00 рублей;  </w:t>
      </w:r>
    </w:p>
    <w:p w:rsidR="00385092" w:rsidRDefault="00385092" w:rsidP="00385092">
      <w:pPr>
        <w:widowControl w:val="0"/>
        <w:spacing w:after="0" w:line="240" w:lineRule="auto"/>
        <w:ind w:firstLine="709"/>
        <w:contextualSpacing/>
        <w:jc w:val="both"/>
        <w:rPr>
          <w:rFonts w:ascii="Times New Roman" w:hAnsi="Times New Roman"/>
          <w:sz w:val="24"/>
          <w:szCs w:val="24"/>
        </w:rPr>
      </w:pPr>
      <w:proofErr w:type="gramStart"/>
      <w:r w:rsidRPr="00385092">
        <w:rPr>
          <w:rFonts w:ascii="Times New Roman" w:hAnsi="Times New Roman"/>
          <w:sz w:val="24"/>
          <w:szCs w:val="24"/>
        </w:rPr>
        <w:t xml:space="preserve">- «Расходы на укрепление материально-технической базы организаций культуры» при </w:t>
      </w:r>
      <w:r w:rsidRPr="00385092">
        <w:rPr>
          <w:rFonts w:ascii="Times New Roman" w:hAnsi="Times New Roman"/>
          <w:sz w:val="24"/>
          <w:szCs w:val="24"/>
        </w:rPr>
        <w:lastRenderedPageBreak/>
        <w:t>плане 7 729 800,00 рублей, том числе за счет областного бюджета – 7 219 600,00 рублей, за счет бюджета поселения 510 200,00 рублей, факт составил 7 729 721,95 рублей том числе за счет областного бюджета 7 219 527,09 рублей, за счет бюджета поселения 510 194,86 рублей.</w:t>
      </w:r>
      <w:proofErr w:type="gramEnd"/>
    </w:p>
    <w:p w:rsidR="00D662C5" w:rsidRDefault="00D662C5" w:rsidP="00385092">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Pr="00AE11B3">
        <w:rPr>
          <w:rFonts w:ascii="Times New Roman" w:hAnsi="Times New Roman"/>
          <w:sz w:val="24"/>
          <w:szCs w:val="24"/>
        </w:rPr>
        <w:t>», использованы по целевому назначению.</w:t>
      </w:r>
    </w:p>
    <w:p w:rsidR="00D6515E" w:rsidRDefault="00D6515E" w:rsidP="00D662C5">
      <w:pPr>
        <w:widowControl w:val="0"/>
        <w:spacing w:after="0" w:line="240" w:lineRule="auto"/>
        <w:ind w:firstLine="709"/>
        <w:contextualSpacing/>
        <w:jc w:val="both"/>
        <w:rPr>
          <w:rFonts w:ascii="Times New Roman" w:hAnsi="Times New Roman"/>
          <w:sz w:val="24"/>
          <w:szCs w:val="24"/>
        </w:rPr>
      </w:pPr>
    </w:p>
    <w:p w:rsidR="00D6515E" w:rsidRPr="00AE11B3" w:rsidRDefault="00CE0613" w:rsidP="00D6515E">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00D6515E" w:rsidRPr="00AE11B3">
        <w:rPr>
          <w:rFonts w:ascii="Times New Roman" w:hAnsi="Times New Roman" w:cs="Times New Roman"/>
          <w:b/>
          <w:sz w:val="24"/>
          <w:szCs w:val="24"/>
        </w:rPr>
        <w:t xml:space="preserve">. Муниципальная программа </w:t>
      </w:r>
      <w:r w:rsidR="00D6515E">
        <w:rPr>
          <w:rFonts w:ascii="Times New Roman" w:hAnsi="Times New Roman" w:cs="Times New Roman"/>
          <w:b/>
          <w:sz w:val="24"/>
          <w:szCs w:val="24"/>
        </w:rPr>
        <w:t>Ковалевского</w:t>
      </w:r>
      <w:r w:rsidR="00D6515E" w:rsidRPr="00AE11B3">
        <w:rPr>
          <w:rFonts w:ascii="Times New Roman" w:hAnsi="Times New Roman" w:cs="Times New Roman"/>
          <w:b/>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196DC5">
        <w:rPr>
          <w:rFonts w:ascii="Times New Roman" w:hAnsi="Times New Roman" w:cs="Times New Roman"/>
          <w:bCs/>
          <w:sz w:val="24"/>
          <w:szCs w:val="24"/>
        </w:rPr>
        <w:t>20.12.2018 №125</w:t>
      </w:r>
      <w:r w:rsidRPr="00AE11B3">
        <w:rPr>
          <w:rFonts w:ascii="Times New Roman" w:hAnsi="Times New Roman" w:cs="Times New Roman"/>
          <w:sz w:val="24"/>
          <w:szCs w:val="24"/>
        </w:rPr>
        <w:t xml:space="preserve">. </w:t>
      </w:r>
    </w:p>
    <w:p w:rsidR="00D6515E" w:rsidRPr="00AE11B3" w:rsidRDefault="00D6515E" w:rsidP="00D6515E">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включает в себя 2 подпрограммы: </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физкультурно-спортивной деятельности</w:t>
      </w:r>
      <w:r w:rsidRPr="00AE11B3">
        <w:rPr>
          <w:rFonts w:ascii="Times New Roman" w:hAnsi="Times New Roman"/>
          <w:sz w:val="24"/>
        </w:rPr>
        <w:t>»;</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инфраструктуры массового спорта Ковалевского сельского поселения</w:t>
      </w:r>
      <w:r w:rsidRPr="00AE11B3">
        <w:rPr>
          <w:rFonts w:ascii="Times New Roman" w:hAnsi="Times New Roman"/>
          <w:sz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культуры, физической к</w:t>
      </w:r>
      <w:r w:rsidR="00602FE5">
        <w:rPr>
          <w:rFonts w:ascii="Times New Roman" w:hAnsi="Times New Roman" w:cs="Times New Roman"/>
          <w:sz w:val="24"/>
          <w:szCs w:val="24"/>
        </w:rPr>
        <w:t xml:space="preserve">ультуры и спорта» в </w:t>
      </w:r>
      <w:r w:rsidR="00385092">
        <w:rPr>
          <w:rFonts w:ascii="Times New Roman" w:hAnsi="Times New Roman" w:cs="Times New Roman"/>
          <w:sz w:val="24"/>
          <w:szCs w:val="24"/>
        </w:rPr>
        <w:t>2024</w:t>
      </w:r>
      <w:r w:rsidRPr="00AE11B3">
        <w:rPr>
          <w:rFonts w:ascii="Times New Roman" w:hAnsi="Times New Roman" w:cs="Times New Roman"/>
          <w:sz w:val="24"/>
          <w:szCs w:val="24"/>
        </w:rPr>
        <w:t xml:space="preserve"> году </w:t>
      </w:r>
      <w:r w:rsidR="00385092">
        <w:rPr>
          <w:rFonts w:ascii="Times New Roman" w:hAnsi="Times New Roman" w:cs="Times New Roman"/>
          <w:sz w:val="24"/>
          <w:szCs w:val="24"/>
        </w:rPr>
        <w:t xml:space="preserve">на </w:t>
      </w:r>
      <w:r w:rsidR="00602FE5" w:rsidRPr="00AE11B3">
        <w:rPr>
          <w:rFonts w:ascii="Times New Roman" w:hAnsi="Times New Roman" w:cs="Times New Roman"/>
          <w:sz w:val="24"/>
          <w:szCs w:val="24"/>
        </w:rPr>
        <w:t>финансирование</w:t>
      </w:r>
      <w:r w:rsidR="00602FE5">
        <w:rPr>
          <w:rFonts w:ascii="Times New Roman" w:hAnsi="Times New Roman" w:cs="Times New Roman"/>
          <w:sz w:val="24"/>
          <w:szCs w:val="24"/>
        </w:rPr>
        <w:t xml:space="preserve"> </w:t>
      </w:r>
      <w:r w:rsidR="00385092">
        <w:rPr>
          <w:rFonts w:ascii="Times New Roman" w:hAnsi="Times New Roman" w:cs="Times New Roman"/>
          <w:sz w:val="24"/>
          <w:szCs w:val="24"/>
        </w:rPr>
        <w:t>предусмотрено 10,0 тыс. рублей</w:t>
      </w:r>
      <w:proofErr w:type="gramStart"/>
      <w:r w:rsidR="00385092">
        <w:rPr>
          <w:rFonts w:ascii="Times New Roman" w:hAnsi="Times New Roman" w:cs="Times New Roman"/>
          <w:sz w:val="24"/>
          <w:szCs w:val="24"/>
        </w:rPr>
        <w:t>.</w:t>
      </w:r>
      <w:r w:rsidRPr="00AE11B3">
        <w:rPr>
          <w:rFonts w:ascii="Times New Roman" w:hAnsi="Times New Roman" w:cs="Times New Roman"/>
          <w:sz w:val="24"/>
          <w:szCs w:val="24"/>
        </w:rPr>
        <w:t xml:space="preserve">. </w:t>
      </w:r>
      <w:proofErr w:type="gramEnd"/>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w:t>
      </w:r>
      <w:r w:rsidR="00602FE5">
        <w:rPr>
          <w:rFonts w:ascii="Times New Roman" w:hAnsi="Times New Roman" w:cs="Times New Roman"/>
          <w:sz w:val="24"/>
          <w:szCs w:val="24"/>
        </w:rPr>
        <w:t xml:space="preserve">еской культуры и спорта» за </w:t>
      </w:r>
      <w:r w:rsidR="00385092">
        <w:rPr>
          <w:rFonts w:ascii="Times New Roman" w:hAnsi="Times New Roman" w:cs="Times New Roman"/>
          <w:sz w:val="24"/>
          <w:szCs w:val="24"/>
        </w:rPr>
        <w:t>2024</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D11DF5">
        <w:rPr>
          <w:rFonts w:ascii="Times New Roman" w:hAnsi="Times New Roman" w:cs="Times New Roman"/>
          <w:sz w:val="24"/>
          <w:szCs w:val="24"/>
        </w:rPr>
        <w:t xml:space="preserve">от </w:t>
      </w:r>
      <w:r w:rsidR="00CD4384" w:rsidRPr="00CD4384">
        <w:rPr>
          <w:rFonts w:ascii="Times New Roman" w:hAnsi="Times New Roman" w:cs="Times New Roman"/>
          <w:sz w:val="24"/>
          <w:szCs w:val="24"/>
        </w:rPr>
        <w:t>17.03.2025</w:t>
      </w:r>
      <w:r w:rsidR="00602FE5" w:rsidRPr="00CD4384">
        <w:rPr>
          <w:rFonts w:ascii="Times New Roman" w:hAnsi="Times New Roman" w:cs="Times New Roman"/>
          <w:sz w:val="24"/>
          <w:szCs w:val="24"/>
        </w:rPr>
        <w:t xml:space="preserve"> </w:t>
      </w:r>
      <w:r w:rsidR="00CD4384" w:rsidRPr="00CD4384">
        <w:rPr>
          <w:rFonts w:ascii="Times New Roman" w:hAnsi="Times New Roman" w:cs="Times New Roman"/>
          <w:sz w:val="24"/>
          <w:szCs w:val="24"/>
        </w:rPr>
        <w:t>№</w:t>
      </w:r>
      <w:r w:rsidR="00884C44" w:rsidRPr="00CD4384">
        <w:rPr>
          <w:rFonts w:ascii="Times New Roman" w:hAnsi="Times New Roman" w:cs="Times New Roman"/>
          <w:sz w:val="24"/>
          <w:szCs w:val="24"/>
        </w:rPr>
        <w:t>3</w:t>
      </w:r>
      <w:r w:rsidR="00CD4384" w:rsidRPr="00CD4384">
        <w:rPr>
          <w:rFonts w:ascii="Times New Roman" w:hAnsi="Times New Roman" w:cs="Times New Roman"/>
          <w:sz w:val="24"/>
          <w:szCs w:val="24"/>
        </w:rPr>
        <w:t>1</w:t>
      </w:r>
      <w:r w:rsidRPr="00CD4384">
        <w:rPr>
          <w:rFonts w:ascii="Times New Roman" w:hAnsi="Times New Roman" w:cs="Times New Roman"/>
          <w:sz w:val="24"/>
          <w:szCs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196DC5" w:rsidRPr="00196DC5" w:rsidRDefault="00196DC5" w:rsidP="00196DC5">
      <w:pPr>
        <w:pStyle w:val="a3"/>
        <w:widowControl w:val="0"/>
        <w:spacing w:after="0" w:line="240" w:lineRule="auto"/>
        <w:ind w:left="0" w:firstLine="567"/>
        <w:jc w:val="both"/>
        <w:rPr>
          <w:rFonts w:ascii="Times New Roman" w:hAnsi="Times New Roman"/>
          <w:sz w:val="24"/>
        </w:rPr>
      </w:pPr>
      <w:r w:rsidRPr="00196DC5">
        <w:rPr>
          <w:rFonts w:ascii="Times New Roman" w:hAnsi="Times New Roman"/>
          <w:sz w:val="24"/>
        </w:rPr>
        <w:t xml:space="preserve">В целях создания условий </w:t>
      </w:r>
      <w:proofErr w:type="gramStart"/>
      <w:r w:rsidRPr="00196DC5">
        <w:rPr>
          <w:rFonts w:ascii="Times New Roman" w:hAnsi="Times New Roman"/>
          <w:sz w:val="24"/>
        </w:rPr>
        <w:t>для</w:t>
      </w:r>
      <w:proofErr w:type="gramEnd"/>
      <w:r w:rsidRPr="00196DC5">
        <w:rPr>
          <w:rFonts w:ascii="Times New Roman" w:hAnsi="Times New Roman"/>
          <w:sz w:val="24"/>
        </w:rPr>
        <w:t xml:space="preserve"> </w:t>
      </w:r>
      <w:proofErr w:type="gramStart"/>
      <w:r w:rsidRPr="00196DC5">
        <w:rPr>
          <w:rFonts w:ascii="Times New Roman" w:hAnsi="Times New Roman"/>
          <w:sz w:val="24"/>
        </w:rPr>
        <w:t>развитие</w:t>
      </w:r>
      <w:proofErr w:type="gramEnd"/>
      <w:r w:rsidRPr="00196DC5">
        <w:rPr>
          <w:rFonts w:ascii="Times New Roman" w:hAnsi="Times New Roman"/>
          <w:sz w:val="24"/>
        </w:rPr>
        <w:t xml:space="preserve"> массовой физической культуры и спорта; совершенствование системы физического воспитания населения; развитие инфраструктуры физической культуры и спорта в рамках реализации муниципальной программы Ковалевского сельского поселения «Развитие физической культуры и спорта», утвержденной постановлением Администрации Ковалевского сельского поселения от 20.12.2018 №125 (далее – муниципальная программа), ответственным исполнителем и участникам</w:t>
      </w:r>
      <w:r w:rsidR="00AE056E">
        <w:rPr>
          <w:rFonts w:ascii="Times New Roman" w:hAnsi="Times New Roman"/>
          <w:sz w:val="24"/>
        </w:rPr>
        <w:t xml:space="preserve">и муниципальной программы в </w:t>
      </w:r>
      <w:r w:rsidR="00132301">
        <w:rPr>
          <w:rFonts w:ascii="Times New Roman" w:hAnsi="Times New Roman"/>
          <w:sz w:val="24"/>
        </w:rPr>
        <w:t>2024</w:t>
      </w:r>
      <w:r w:rsidRPr="00196DC5">
        <w:rPr>
          <w:rFonts w:ascii="Times New Roman" w:hAnsi="Times New Roman"/>
          <w:sz w:val="24"/>
        </w:rPr>
        <w:t xml:space="preserve"> году реализован комплекс мероприятий, в результате которых: </w:t>
      </w:r>
    </w:p>
    <w:p w:rsidR="00196DC5" w:rsidRPr="00196DC5" w:rsidRDefault="00196DC5" w:rsidP="00196DC5">
      <w:pPr>
        <w:pStyle w:val="a3"/>
        <w:widowControl w:val="0"/>
        <w:spacing w:after="0" w:line="240" w:lineRule="auto"/>
        <w:ind w:hanging="11"/>
        <w:jc w:val="both"/>
        <w:rPr>
          <w:rFonts w:ascii="Times New Roman" w:hAnsi="Times New Roman"/>
          <w:sz w:val="24"/>
        </w:rPr>
      </w:pPr>
      <w:r w:rsidRPr="00196DC5">
        <w:rPr>
          <w:rFonts w:ascii="Times New Roman" w:hAnsi="Times New Roman"/>
          <w:sz w:val="24"/>
        </w:rPr>
        <w:t>- увеличилось число граждан, занимающихся физической культурой и спортом;</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xml:space="preserve">- среди спортсменов школьных команд было проведено 7 спортивно-массовых мероприятий: по футболу, спортивному ориентированию, волейболу, баскетболу, теннису, легкой атлетике, стрельбе, шахматам, шашкам, которые были проведены на хорошем организационном уровне; </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спортсмены Ковалевского сельского поселения приняли участие в районных соревнованиях: по спортивному ориентированию, настольному теннису, волейболу, легкоатлетическому кроссу, футболу, плаванию;</w:t>
      </w:r>
    </w:p>
    <w:p w:rsidR="00196DC5" w:rsidRPr="00196DC5" w:rsidRDefault="00196DC5" w:rsidP="00196DC5">
      <w:pPr>
        <w:pStyle w:val="a3"/>
        <w:widowControl w:val="0"/>
        <w:spacing w:after="0" w:line="240" w:lineRule="auto"/>
        <w:ind w:left="0" w:firstLine="142"/>
        <w:jc w:val="both"/>
        <w:rPr>
          <w:rFonts w:ascii="Times New Roman" w:hAnsi="Times New Roman"/>
          <w:sz w:val="24"/>
        </w:rPr>
      </w:pPr>
      <w:r w:rsidRPr="00196DC5">
        <w:rPr>
          <w:rFonts w:ascii="Times New Roman" w:hAnsi="Times New Roman"/>
          <w:sz w:val="24"/>
        </w:rPr>
        <w:t xml:space="preserve">          - спортивные снаряды, имеющиеся в Администрации Ковалевского сельского поселения, позволяют заниматься спортом жителям любого возраста. Жителям предоставляется возможность занятий в секциях по волейболу, футболу и легкой атлетике.</w:t>
      </w:r>
    </w:p>
    <w:p w:rsidR="00D6515E" w:rsidRPr="00AE11B3" w:rsidRDefault="00D6515E" w:rsidP="00196DC5">
      <w:pPr>
        <w:pStyle w:val="a3"/>
        <w:widowControl w:val="0"/>
        <w:spacing w:after="0" w:line="240" w:lineRule="auto"/>
        <w:ind w:left="0"/>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132301" w:rsidRPr="00132301" w:rsidRDefault="00132301" w:rsidP="00132301">
      <w:pPr>
        <w:widowControl w:val="0"/>
        <w:spacing w:after="0" w:line="240" w:lineRule="auto"/>
        <w:ind w:firstLine="709"/>
        <w:contextualSpacing/>
        <w:jc w:val="both"/>
        <w:rPr>
          <w:rFonts w:ascii="Times New Roman" w:hAnsi="Times New Roman"/>
          <w:sz w:val="24"/>
          <w:szCs w:val="24"/>
        </w:rPr>
      </w:pPr>
      <w:r w:rsidRPr="00132301">
        <w:rPr>
          <w:rFonts w:ascii="Times New Roman" w:hAnsi="Times New Roman"/>
          <w:sz w:val="24"/>
          <w:szCs w:val="24"/>
        </w:rPr>
        <w:lastRenderedPageBreak/>
        <w:t>Муниципальной программой и подпрограммами муниципальной программы предусмотрено 4 показателя, по всем фактические значения соответствуют плановым.</w:t>
      </w:r>
    </w:p>
    <w:p w:rsidR="00132301" w:rsidRPr="00132301" w:rsidRDefault="00132301" w:rsidP="00132301">
      <w:pPr>
        <w:widowControl w:val="0"/>
        <w:spacing w:after="0" w:line="240" w:lineRule="auto"/>
        <w:ind w:firstLine="709"/>
        <w:contextualSpacing/>
        <w:jc w:val="both"/>
        <w:rPr>
          <w:rFonts w:ascii="Times New Roman" w:hAnsi="Times New Roman"/>
          <w:sz w:val="24"/>
          <w:szCs w:val="24"/>
        </w:rPr>
      </w:pPr>
      <w:r w:rsidRPr="00132301">
        <w:rPr>
          <w:rFonts w:ascii="Times New Roman" w:hAnsi="Times New Roman"/>
          <w:sz w:val="24"/>
          <w:szCs w:val="24"/>
        </w:rPr>
        <w:t>Показатель 1 «Доля жителей Ковалевского сельского поселения, регулярно занимающихся физической культурой и спортом, в общей численности населения</w:t>
      </w:r>
      <w:proofErr w:type="gramStart"/>
      <w:r w:rsidRPr="00132301">
        <w:rPr>
          <w:rFonts w:ascii="Times New Roman" w:hAnsi="Times New Roman"/>
          <w:sz w:val="24"/>
          <w:szCs w:val="24"/>
        </w:rPr>
        <w:t xml:space="preserve">.» – </w:t>
      </w:r>
      <w:proofErr w:type="gramEnd"/>
      <w:r w:rsidRPr="00132301">
        <w:rPr>
          <w:rFonts w:ascii="Times New Roman" w:hAnsi="Times New Roman"/>
          <w:sz w:val="24"/>
          <w:szCs w:val="24"/>
        </w:rPr>
        <w:t>30%, 30%.</w:t>
      </w:r>
    </w:p>
    <w:p w:rsidR="00132301" w:rsidRPr="00132301" w:rsidRDefault="00132301" w:rsidP="00132301">
      <w:pPr>
        <w:widowControl w:val="0"/>
        <w:spacing w:after="0" w:line="240" w:lineRule="auto"/>
        <w:ind w:firstLine="709"/>
        <w:contextualSpacing/>
        <w:jc w:val="both"/>
        <w:rPr>
          <w:rFonts w:ascii="Times New Roman" w:hAnsi="Times New Roman"/>
          <w:sz w:val="24"/>
          <w:szCs w:val="24"/>
        </w:rPr>
      </w:pPr>
      <w:r w:rsidRPr="00132301">
        <w:rPr>
          <w:rFonts w:ascii="Times New Roman" w:hAnsi="Times New Roman"/>
          <w:sz w:val="24"/>
          <w:szCs w:val="24"/>
        </w:rPr>
        <w:t xml:space="preserve">Показатель 2 «Обеспеченность спортивными залами и площадками, спортивными сооружениями в Ковалевском  сельском поселении» – 0,5, 0,5. </w:t>
      </w:r>
    </w:p>
    <w:p w:rsidR="00132301" w:rsidRPr="00132301" w:rsidRDefault="00132301" w:rsidP="00132301">
      <w:pPr>
        <w:widowControl w:val="0"/>
        <w:spacing w:after="0" w:line="240" w:lineRule="auto"/>
        <w:ind w:firstLine="709"/>
        <w:contextualSpacing/>
        <w:jc w:val="both"/>
        <w:rPr>
          <w:rFonts w:ascii="Times New Roman" w:hAnsi="Times New Roman"/>
          <w:sz w:val="24"/>
          <w:szCs w:val="24"/>
        </w:rPr>
      </w:pPr>
      <w:r w:rsidRPr="00132301">
        <w:rPr>
          <w:rFonts w:ascii="Times New Roman" w:hAnsi="Times New Roman"/>
          <w:sz w:val="24"/>
          <w:szCs w:val="24"/>
        </w:rPr>
        <w:t>Показатель 1.1 «Доля учащихся общеобразовательных учреждений, занимающихся физической культурой и спортом в общей численности населения» – 30 %, 30%.</w:t>
      </w:r>
    </w:p>
    <w:p w:rsidR="001400FD" w:rsidRDefault="00132301" w:rsidP="00132301">
      <w:pPr>
        <w:widowControl w:val="0"/>
        <w:spacing w:after="0" w:line="240" w:lineRule="auto"/>
        <w:ind w:firstLine="709"/>
        <w:contextualSpacing/>
        <w:jc w:val="both"/>
        <w:rPr>
          <w:rFonts w:ascii="Times New Roman" w:hAnsi="Times New Roman"/>
          <w:sz w:val="24"/>
          <w:szCs w:val="24"/>
        </w:rPr>
      </w:pPr>
      <w:r w:rsidRPr="00132301">
        <w:rPr>
          <w:rFonts w:ascii="Times New Roman" w:hAnsi="Times New Roman"/>
          <w:sz w:val="24"/>
          <w:szCs w:val="24"/>
        </w:rPr>
        <w:t>Показатель 2.1 «Оборудование объектов массового спорта необходимым  спортивным инвентарем» – 100%, 100%.</w:t>
      </w:r>
    </w:p>
    <w:p w:rsidR="00132301" w:rsidRPr="00AE11B3" w:rsidRDefault="00132301" w:rsidP="00132301">
      <w:pPr>
        <w:widowControl w:val="0"/>
        <w:spacing w:after="0" w:line="240" w:lineRule="auto"/>
        <w:ind w:firstLine="709"/>
        <w:contextualSpacing/>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p>
    <w:p w:rsidR="00D6515E" w:rsidRPr="00AE11B3" w:rsidRDefault="00D6515E" w:rsidP="00D6515E">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«Развитие физи</w:t>
      </w:r>
      <w:r w:rsidR="00AE056E">
        <w:rPr>
          <w:rFonts w:ascii="Times New Roman" w:hAnsi="Times New Roman"/>
          <w:sz w:val="24"/>
          <w:szCs w:val="24"/>
        </w:rPr>
        <w:t xml:space="preserve">ческой культуры и спорта» в </w:t>
      </w:r>
      <w:r w:rsidR="00B55930">
        <w:rPr>
          <w:rFonts w:ascii="Times New Roman" w:hAnsi="Times New Roman"/>
          <w:sz w:val="24"/>
          <w:szCs w:val="24"/>
        </w:rPr>
        <w:t>2023</w:t>
      </w:r>
      <w:r w:rsidRPr="00AE11B3">
        <w:rPr>
          <w:rFonts w:ascii="Times New Roman" w:hAnsi="Times New Roman"/>
          <w:sz w:val="24"/>
          <w:szCs w:val="24"/>
        </w:rPr>
        <w:t xml:space="preserve"> году было предусмотрено </w:t>
      </w:r>
      <w:r w:rsidR="00884C44">
        <w:rPr>
          <w:rFonts w:ascii="Times New Roman" w:hAnsi="Times New Roman"/>
          <w:sz w:val="24"/>
          <w:szCs w:val="24"/>
        </w:rPr>
        <w:t>1</w:t>
      </w:r>
      <w:r w:rsidR="00132301">
        <w:rPr>
          <w:rFonts w:ascii="Times New Roman" w:hAnsi="Times New Roman"/>
          <w:sz w:val="24"/>
          <w:szCs w:val="24"/>
        </w:rPr>
        <w:t>0</w:t>
      </w:r>
      <w:r w:rsidR="001400FD">
        <w:rPr>
          <w:rFonts w:ascii="Times New Roman" w:hAnsi="Times New Roman"/>
          <w:sz w:val="24"/>
          <w:szCs w:val="24"/>
        </w:rPr>
        <w:t>,0</w:t>
      </w:r>
      <w:r w:rsidRPr="00AE11B3">
        <w:rPr>
          <w:rFonts w:ascii="Times New Roman" w:hAnsi="Times New Roman"/>
          <w:sz w:val="24"/>
          <w:szCs w:val="24"/>
        </w:rPr>
        <w:t xml:space="preserve"> тыс. рублей, в том числе за счет средств бюджета поселения – </w:t>
      </w:r>
      <w:r w:rsidR="00884C44">
        <w:rPr>
          <w:rFonts w:ascii="Times New Roman" w:hAnsi="Times New Roman"/>
          <w:sz w:val="24"/>
          <w:szCs w:val="24"/>
        </w:rPr>
        <w:t>1</w:t>
      </w:r>
      <w:r w:rsidR="00132301">
        <w:rPr>
          <w:rFonts w:ascii="Times New Roman" w:hAnsi="Times New Roman"/>
          <w:sz w:val="24"/>
          <w:szCs w:val="24"/>
        </w:rPr>
        <w:t>0</w:t>
      </w:r>
      <w:r w:rsidR="001400FD">
        <w:rPr>
          <w:rFonts w:ascii="Times New Roman" w:hAnsi="Times New Roman"/>
          <w:sz w:val="24"/>
          <w:szCs w:val="24"/>
        </w:rPr>
        <w:t>,0</w:t>
      </w:r>
      <w:r w:rsidRPr="00AE11B3">
        <w:rPr>
          <w:rFonts w:ascii="Times New Roman" w:hAnsi="Times New Roman"/>
          <w:sz w:val="24"/>
          <w:szCs w:val="24"/>
        </w:rPr>
        <w:t xml:space="preserve"> тыс. рублей.</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132301">
        <w:rPr>
          <w:rFonts w:ascii="Times New Roman" w:hAnsi="Times New Roman"/>
          <w:sz w:val="24"/>
          <w:szCs w:val="24"/>
        </w:rPr>
        <w:t>1</w:t>
      </w:r>
      <w:r w:rsidR="001400FD">
        <w:rPr>
          <w:rFonts w:ascii="Times New Roman" w:hAnsi="Times New Roman"/>
          <w:sz w:val="24"/>
          <w:szCs w:val="24"/>
        </w:rPr>
        <w:t>0,0</w:t>
      </w:r>
      <w:r w:rsidRPr="00AE11B3">
        <w:rPr>
          <w:rFonts w:ascii="Times New Roman" w:hAnsi="Times New Roman"/>
          <w:sz w:val="24"/>
          <w:szCs w:val="24"/>
        </w:rPr>
        <w:t xml:space="preserve"> тыс. рублей</w:t>
      </w:r>
      <w:r>
        <w:rPr>
          <w:rFonts w:ascii="Times New Roman" w:hAnsi="Times New Roman"/>
          <w:sz w:val="24"/>
          <w:szCs w:val="24"/>
        </w:rPr>
        <w:t>,</w:t>
      </w:r>
      <w:r w:rsidRPr="00AE11B3">
        <w:rPr>
          <w:rFonts w:ascii="Times New Roman" w:hAnsi="Times New Roman"/>
          <w:sz w:val="24"/>
          <w:szCs w:val="24"/>
        </w:rPr>
        <w:t xml:space="preserve"> </w:t>
      </w:r>
      <w:r w:rsidRPr="00CD5FBB">
        <w:rPr>
          <w:rFonts w:ascii="Times New Roman" w:hAnsi="Times New Roman"/>
          <w:sz w:val="24"/>
          <w:szCs w:val="24"/>
        </w:rPr>
        <w:t xml:space="preserve"> в том числе за счет средств бюджета поселения – </w:t>
      </w:r>
      <w:r w:rsidR="00132301">
        <w:rPr>
          <w:rFonts w:ascii="Times New Roman" w:hAnsi="Times New Roman"/>
          <w:sz w:val="24"/>
          <w:szCs w:val="24"/>
        </w:rPr>
        <w:t>1</w:t>
      </w:r>
      <w:r w:rsidR="001400FD">
        <w:rPr>
          <w:rFonts w:ascii="Times New Roman" w:hAnsi="Times New Roman"/>
          <w:sz w:val="24"/>
          <w:szCs w:val="24"/>
        </w:rPr>
        <w:t>0,0</w:t>
      </w:r>
      <w:r w:rsidRPr="00CD5FBB">
        <w:rPr>
          <w:rFonts w:ascii="Times New Roman" w:hAnsi="Times New Roman"/>
          <w:sz w:val="24"/>
          <w:szCs w:val="24"/>
        </w:rPr>
        <w:t xml:space="preserve"> тыс. рублей</w:t>
      </w:r>
      <w:r w:rsidRPr="00AE11B3">
        <w:rPr>
          <w:rFonts w:ascii="Times New Roman" w:hAnsi="Times New Roman"/>
          <w:sz w:val="24"/>
          <w:szCs w:val="24"/>
        </w:rPr>
        <w:t>.</w:t>
      </w:r>
    </w:p>
    <w:p w:rsidR="00D6515E" w:rsidRPr="00AE11B3" w:rsidRDefault="00D6515E" w:rsidP="00D6515E">
      <w:pPr>
        <w:shd w:val="clear" w:color="auto" w:fill="FFFFFF"/>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1 «</w:t>
      </w:r>
      <w:r w:rsidR="001400FD" w:rsidRPr="001400FD">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объем финансового обеспечения составил </w:t>
      </w:r>
      <w:r w:rsidR="00884C44">
        <w:rPr>
          <w:rFonts w:ascii="Times New Roman" w:hAnsi="Times New Roman"/>
          <w:sz w:val="24"/>
          <w:szCs w:val="24"/>
        </w:rPr>
        <w:t>1</w:t>
      </w:r>
      <w:r w:rsidR="00132301">
        <w:rPr>
          <w:rFonts w:ascii="Times New Roman" w:hAnsi="Times New Roman"/>
          <w:sz w:val="24"/>
          <w:szCs w:val="24"/>
        </w:rPr>
        <w:t>0</w:t>
      </w:r>
      <w:r w:rsidR="00F561F0">
        <w:rPr>
          <w:rFonts w:ascii="Times New Roman" w:hAnsi="Times New Roman"/>
          <w:sz w:val="24"/>
          <w:szCs w:val="24"/>
        </w:rPr>
        <w:t>,0</w:t>
      </w:r>
      <w:r w:rsidRPr="00AE11B3">
        <w:rPr>
          <w:rFonts w:ascii="Times New Roman" w:hAnsi="Times New Roman"/>
          <w:sz w:val="24"/>
          <w:szCs w:val="24"/>
        </w:rPr>
        <w:t xml:space="preserve"> тыс. руб., в том числе за счет </w:t>
      </w:r>
      <w:r>
        <w:rPr>
          <w:rFonts w:ascii="Times New Roman" w:hAnsi="Times New Roman"/>
          <w:sz w:val="24"/>
          <w:szCs w:val="24"/>
        </w:rPr>
        <w:t xml:space="preserve">средств </w:t>
      </w:r>
      <w:r w:rsidRPr="00AE11B3">
        <w:rPr>
          <w:rFonts w:ascii="Times New Roman" w:hAnsi="Times New Roman"/>
          <w:sz w:val="24"/>
          <w:szCs w:val="24"/>
        </w:rPr>
        <w:t xml:space="preserve">бюджета поселения – </w:t>
      </w:r>
      <w:r w:rsidR="00884C44">
        <w:rPr>
          <w:rFonts w:ascii="Times New Roman" w:hAnsi="Times New Roman"/>
          <w:sz w:val="24"/>
          <w:szCs w:val="24"/>
        </w:rPr>
        <w:t>1</w:t>
      </w:r>
      <w:r w:rsidR="00132301">
        <w:rPr>
          <w:rFonts w:ascii="Times New Roman" w:hAnsi="Times New Roman"/>
          <w:sz w:val="24"/>
          <w:szCs w:val="24"/>
        </w:rPr>
        <w:t>0</w:t>
      </w:r>
      <w:r w:rsidR="00F561F0">
        <w:rPr>
          <w:rFonts w:ascii="Times New Roman" w:hAnsi="Times New Roman"/>
          <w:sz w:val="24"/>
          <w:szCs w:val="24"/>
        </w:rPr>
        <w:t>,0</w:t>
      </w:r>
      <w:r w:rsidRPr="00AE11B3">
        <w:rPr>
          <w:rFonts w:ascii="Times New Roman" w:hAnsi="Times New Roman"/>
          <w:sz w:val="24"/>
          <w:szCs w:val="24"/>
        </w:rPr>
        <w:t xml:space="preserve"> тыс. рублей; фактическое освоение средств </w:t>
      </w:r>
      <w:r>
        <w:rPr>
          <w:rFonts w:ascii="Times New Roman" w:hAnsi="Times New Roman"/>
          <w:sz w:val="24"/>
          <w:szCs w:val="24"/>
        </w:rPr>
        <w:t>под</w:t>
      </w:r>
      <w:r w:rsidRPr="00AE11B3">
        <w:rPr>
          <w:rFonts w:ascii="Times New Roman" w:hAnsi="Times New Roman"/>
          <w:sz w:val="24"/>
          <w:szCs w:val="24"/>
        </w:rPr>
        <w:t xml:space="preserve">программы по </w:t>
      </w:r>
      <w:r w:rsidR="00AE056E">
        <w:rPr>
          <w:rFonts w:ascii="Times New Roman" w:hAnsi="Times New Roman"/>
          <w:sz w:val="24"/>
          <w:szCs w:val="24"/>
        </w:rPr>
        <w:t xml:space="preserve">итогам </w:t>
      </w:r>
      <w:r w:rsidR="00132301">
        <w:rPr>
          <w:rFonts w:ascii="Times New Roman" w:hAnsi="Times New Roman"/>
          <w:sz w:val="24"/>
          <w:szCs w:val="24"/>
        </w:rPr>
        <w:t>2024</w:t>
      </w:r>
      <w:r w:rsidRPr="00AE11B3">
        <w:rPr>
          <w:rFonts w:ascii="Times New Roman" w:hAnsi="Times New Roman"/>
          <w:sz w:val="24"/>
          <w:szCs w:val="24"/>
        </w:rPr>
        <w:t xml:space="preserve"> года составило </w:t>
      </w:r>
      <w:r w:rsidR="00132301">
        <w:rPr>
          <w:rFonts w:ascii="Times New Roman" w:hAnsi="Times New Roman"/>
          <w:sz w:val="24"/>
          <w:szCs w:val="24"/>
        </w:rPr>
        <w:t>1</w:t>
      </w:r>
      <w:r w:rsidR="00F561F0">
        <w:rPr>
          <w:rFonts w:ascii="Times New Roman" w:hAnsi="Times New Roman"/>
          <w:sz w:val="24"/>
          <w:szCs w:val="24"/>
        </w:rPr>
        <w:t>0,0</w:t>
      </w:r>
      <w:r w:rsidRPr="00AE11B3">
        <w:rPr>
          <w:rFonts w:ascii="Times New Roman" w:hAnsi="Times New Roman"/>
          <w:sz w:val="24"/>
          <w:szCs w:val="24"/>
        </w:rPr>
        <w:t xml:space="preserve"> тыс. рублей, в том числе за счет средств бюджета поселения – </w:t>
      </w:r>
      <w:r w:rsidR="00132301">
        <w:rPr>
          <w:rFonts w:ascii="Times New Roman" w:hAnsi="Times New Roman"/>
          <w:sz w:val="24"/>
          <w:szCs w:val="24"/>
        </w:rPr>
        <w:t>1</w:t>
      </w:r>
      <w:r w:rsidR="00F561F0">
        <w:rPr>
          <w:rFonts w:ascii="Times New Roman" w:hAnsi="Times New Roman"/>
          <w:sz w:val="24"/>
          <w:szCs w:val="24"/>
        </w:rPr>
        <w:t>0,0</w:t>
      </w:r>
      <w:r w:rsidRPr="00AE11B3">
        <w:rPr>
          <w:rFonts w:ascii="Times New Roman" w:hAnsi="Times New Roman"/>
          <w:sz w:val="24"/>
          <w:szCs w:val="24"/>
        </w:rPr>
        <w:t xml:space="preserve"> тыс. рублей. </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2 «</w:t>
      </w:r>
      <w:r w:rsidR="00F561F0" w:rsidRPr="00F561F0">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w:t>
      </w:r>
      <w:r w:rsidR="00F561F0">
        <w:rPr>
          <w:rFonts w:ascii="Times New Roman" w:hAnsi="Times New Roman"/>
          <w:sz w:val="24"/>
          <w:szCs w:val="24"/>
        </w:rPr>
        <w:t>финансирование в текущем периоде не предусмотрено.</w:t>
      </w:r>
    </w:p>
    <w:p w:rsidR="00D6515E" w:rsidRPr="00AE11B3" w:rsidRDefault="00D6515E" w:rsidP="00D6515E">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«Развитие физической культуры и спорта», использованы по целевому назначению.</w:t>
      </w:r>
    </w:p>
    <w:p w:rsidR="00F56D2B" w:rsidRDefault="00F56D2B" w:rsidP="00CE0613">
      <w:pPr>
        <w:widowControl w:val="0"/>
        <w:spacing w:after="0" w:line="240" w:lineRule="auto"/>
        <w:contextualSpacing/>
        <w:jc w:val="both"/>
        <w:rPr>
          <w:rFonts w:ascii="Times New Roman" w:hAnsi="Times New Roman"/>
          <w:b/>
          <w:sz w:val="24"/>
        </w:rPr>
      </w:pPr>
    </w:p>
    <w:p w:rsidR="00F56D2B" w:rsidRPr="00F56D2B" w:rsidRDefault="00CE0613" w:rsidP="00F56D2B">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8</w:t>
      </w:r>
      <w:r w:rsidR="00F56D2B" w:rsidRPr="00F56D2B">
        <w:rPr>
          <w:rFonts w:ascii="Times New Roman" w:hAnsi="Times New Roman"/>
          <w:b/>
          <w:sz w:val="24"/>
        </w:rPr>
        <w:t xml:space="preserve">. Муниципальная программа </w:t>
      </w:r>
      <w:r w:rsidR="00497F1C">
        <w:rPr>
          <w:rFonts w:ascii="Times New Roman" w:hAnsi="Times New Roman"/>
          <w:b/>
          <w:sz w:val="24"/>
        </w:rPr>
        <w:t>Ковалевского</w:t>
      </w:r>
      <w:r w:rsidR="00F56D2B" w:rsidRPr="00F56D2B">
        <w:rPr>
          <w:rFonts w:ascii="Times New Roman" w:hAnsi="Times New Roman"/>
          <w:b/>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b/>
          <w:sz w:val="24"/>
        </w:rPr>
      </w:pPr>
      <w:r w:rsidRPr="00F56D2B">
        <w:rPr>
          <w:rFonts w:ascii="Times New Roman" w:hAnsi="Times New Roman"/>
          <w:b/>
          <w:sz w:val="24"/>
        </w:rPr>
        <w:t>«</w:t>
      </w:r>
      <w:r w:rsidRPr="00F56D2B">
        <w:rPr>
          <w:rFonts w:ascii="Times New Roman" w:hAnsi="Times New Roman"/>
          <w:b/>
          <w:bCs/>
          <w:sz w:val="24"/>
        </w:rPr>
        <w:t xml:space="preserve">Формирование современной городской среды на территории </w:t>
      </w:r>
      <w:r w:rsidR="00497F1C">
        <w:rPr>
          <w:rFonts w:ascii="Times New Roman" w:hAnsi="Times New Roman"/>
          <w:b/>
          <w:bCs/>
          <w:sz w:val="24"/>
        </w:rPr>
        <w:t>Ковалевского</w:t>
      </w:r>
      <w:r w:rsidRPr="00F56D2B">
        <w:rPr>
          <w:rFonts w:ascii="Times New Roman" w:hAnsi="Times New Roman"/>
          <w:b/>
          <w:bCs/>
          <w:sz w:val="24"/>
        </w:rPr>
        <w:t xml:space="preserve"> сельского поселения</w:t>
      </w:r>
      <w:r w:rsidRPr="00F56D2B">
        <w:rPr>
          <w:rFonts w:ascii="Times New Roman" w:hAnsi="Times New Roman"/>
          <w:b/>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от </w:t>
      </w:r>
      <w:r w:rsidR="002C3E6E">
        <w:rPr>
          <w:rFonts w:ascii="Times New Roman" w:hAnsi="Times New Roman"/>
          <w:bCs/>
          <w:sz w:val="24"/>
        </w:rPr>
        <w:t>20.12.2018 №126</w:t>
      </w:r>
      <w:r w:rsidRPr="00F56D2B">
        <w:rPr>
          <w:rFonts w:ascii="Times New Roman" w:hAnsi="Times New Roman"/>
          <w:sz w:val="24"/>
        </w:rPr>
        <w:t xml:space="preserve">. </w:t>
      </w:r>
    </w:p>
    <w:p w:rsid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Ответственный исполнитель – Администрация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3E6E">
        <w:rPr>
          <w:rFonts w:ascii="Times New Roman" w:hAnsi="Times New Roman"/>
          <w:sz w:val="24"/>
        </w:rPr>
        <w:t>» включает в себя 1 подпрограмму</w:t>
      </w:r>
      <w:r w:rsidRPr="00F56D2B">
        <w:rPr>
          <w:rFonts w:ascii="Times New Roman" w:hAnsi="Times New Roman"/>
          <w:sz w:val="24"/>
        </w:rPr>
        <w:t xml:space="preserve">: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Благоустройство общественных территорий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C7091E">
        <w:rPr>
          <w:rFonts w:ascii="Times New Roman" w:hAnsi="Times New Roman"/>
          <w:sz w:val="24"/>
        </w:rPr>
        <w:t xml:space="preserve">» в </w:t>
      </w:r>
      <w:r w:rsidR="00132301">
        <w:rPr>
          <w:rFonts w:ascii="Times New Roman" w:hAnsi="Times New Roman"/>
          <w:sz w:val="24"/>
        </w:rPr>
        <w:t>2024</w:t>
      </w:r>
      <w:r w:rsidRPr="00F56D2B">
        <w:rPr>
          <w:rFonts w:ascii="Times New Roman" w:hAnsi="Times New Roman"/>
          <w:sz w:val="24"/>
        </w:rPr>
        <w:t xml:space="preserve"> году было предусмотрено финансирование в объеме </w:t>
      </w:r>
      <w:r w:rsidR="00132301">
        <w:rPr>
          <w:rFonts w:ascii="Times New Roman" w:hAnsi="Times New Roman"/>
          <w:sz w:val="24"/>
        </w:rPr>
        <w:t>1</w:t>
      </w:r>
      <w:r>
        <w:rPr>
          <w:rFonts w:ascii="Times New Roman" w:hAnsi="Times New Roman"/>
          <w:sz w:val="24"/>
        </w:rPr>
        <w:t>,0</w:t>
      </w:r>
      <w:r w:rsidRPr="00F56D2B">
        <w:rPr>
          <w:rFonts w:ascii="Times New Roman" w:hAnsi="Times New Roman"/>
          <w:sz w:val="24"/>
        </w:rPr>
        <w:t xml:space="preserve"> тыс. рублей.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Годовой отчет о реализации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C7091E">
        <w:rPr>
          <w:rFonts w:ascii="Times New Roman" w:hAnsi="Times New Roman"/>
          <w:sz w:val="24"/>
        </w:rPr>
        <w:t xml:space="preserve">» за </w:t>
      </w:r>
      <w:r w:rsidR="00132301">
        <w:rPr>
          <w:rFonts w:ascii="Times New Roman" w:hAnsi="Times New Roman"/>
          <w:sz w:val="24"/>
        </w:rPr>
        <w:t>2024</w:t>
      </w:r>
      <w:r w:rsidRPr="00F56D2B">
        <w:rPr>
          <w:rFonts w:ascii="Times New Roman" w:hAnsi="Times New Roman"/>
          <w:sz w:val="24"/>
        </w:rPr>
        <w:t xml:space="preserve"> год утвержден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CD4384" w:rsidRPr="00CD4384">
        <w:rPr>
          <w:rFonts w:ascii="Times New Roman" w:hAnsi="Times New Roman"/>
          <w:sz w:val="24"/>
        </w:rPr>
        <w:t>от 17.03.2025 №3</w:t>
      </w:r>
      <w:r w:rsidR="00CD4384">
        <w:rPr>
          <w:rFonts w:ascii="Times New Roman" w:hAnsi="Times New Roman"/>
          <w:sz w:val="24"/>
        </w:rPr>
        <w:t>2</w:t>
      </w:r>
      <w:bookmarkStart w:id="0" w:name="_GoBack"/>
      <w:bookmarkEnd w:id="0"/>
      <w:r w:rsidRPr="00CD4384">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об основных результатах реализации</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lastRenderedPageBreak/>
        <w:t xml:space="preserve">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В целях </w:t>
      </w:r>
      <w:proofErr w:type="gramStart"/>
      <w:r w:rsidR="007C4C7B" w:rsidRPr="007C4C7B">
        <w:rPr>
          <w:rFonts w:ascii="Times New Roman" w:hAnsi="Times New Roman"/>
          <w:sz w:val="24"/>
        </w:rPr>
        <w:t xml:space="preserve">повышения уровня благоустройства территории </w:t>
      </w:r>
      <w:r w:rsidR="00497F1C">
        <w:rPr>
          <w:rFonts w:ascii="Times New Roman" w:hAnsi="Times New Roman"/>
          <w:sz w:val="24"/>
        </w:rPr>
        <w:t>Ковалевского</w:t>
      </w:r>
      <w:r w:rsidR="007C4C7B" w:rsidRPr="007C4C7B">
        <w:rPr>
          <w:rFonts w:ascii="Times New Roman" w:hAnsi="Times New Roman"/>
          <w:sz w:val="24"/>
        </w:rPr>
        <w:t xml:space="preserve"> сельского поселения</w:t>
      </w:r>
      <w:proofErr w:type="gramEnd"/>
      <w:r w:rsidRPr="00F56D2B">
        <w:rPr>
          <w:rFonts w:ascii="Times New Roman" w:hAnsi="Times New Roman"/>
          <w:sz w:val="24"/>
        </w:rPr>
        <w:t xml:space="preserve"> ответственным исполнителем и участникам</w:t>
      </w:r>
      <w:r w:rsidR="00C7091E">
        <w:rPr>
          <w:rFonts w:ascii="Times New Roman" w:hAnsi="Times New Roman"/>
          <w:sz w:val="24"/>
        </w:rPr>
        <w:t xml:space="preserve">и муниципальной программы в </w:t>
      </w:r>
      <w:r w:rsidR="00132301">
        <w:rPr>
          <w:rFonts w:ascii="Times New Roman" w:hAnsi="Times New Roman"/>
          <w:sz w:val="24"/>
        </w:rPr>
        <w:t>2024</w:t>
      </w:r>
      <w:r w:rsidRPr="00F56D2B">
        <w:rPr>
          <w:rFonts w:ascii="Times New Roman" w:hAnsi="Times New Roman"/>
          <w:sz w:val="24"/>
        </w:rPr>
        <w:t xml:space="preserve"> году достигнуты следующие результаты:</w:t>
      </w:r>
    </w:p>
    <w:p w:rsidR="00F56D2B" w:rsidRDefault="00884C44" w:rsidP="00F56D2B">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утверждены решением Собрания депутатов Ковалевского сельского поселения от 24.11.2023 №78 «Правила благоустройства  Ковалевского сельского поселения».</w:t>
      </w:r>
    </w:p>
    <w:p w:rsidR="00884C44" w:rsidRPr="00F56D2B" w:rsidRDefault="00884C44"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C7091E" w:rsidP="00455E1D">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 xml:space="preserve">В </w:t>
      </w:r>
      <w:r w:rsidR="00132301">
        <w:rPr>
          <w:rFonts w:ascii="Times New Roman" w:hAnsi="Times New Roman"/>
          <w:sz w:val="24"/>
        </w:rPr>
        <w:t>2024</w:t>
      </w:r>
      <w:r w:rsidR="00F56D2B" w:rsidRPr="00F56D2B">
        <w:rPr>
          <w:rFonts w:ascii="Times New Roman" w:hAnsi="Times New Roman"/>
          <w:sz w:val="24"/>
        </w:rPr>
        <w:t xml:space="preserve"> году </w:t>
      </w:r>
      <w:r w:rsidR="00455E1D">
        <w:rPr>
          <w:rFonts w:ascii="Times New Roman" w:hAnsi="Times New Roman"/>
          <w:sz w:val="24"/>
        </w:rPr>
        <w:t>по всем 2</w:t>
      </w:r>
      <w:r w:rsidR="00F56D2B" w:rsidRPr="00F56D2B">
        <w:rPr>
          <w:rFonts w:ascii="Times New Roman" w:hAnsi="Times New Roman"/>
          <w:sz w:val="24"/>
        </w:rPr>
        <w:t xml:space="preserve"> показател</w:t>
      </w:r>
      <w:r w:rsidR="00455E1D">
        <w:rPr>
          <w:rFonts w:ascii="Times New Roman" w:hAnsi="Times New Roman"/>
          <w:sz w:val="24"/>
        </w:rPr>
        <w:t>ям</w:t>
      </w:r>
      <w:r w:rsidR="00F56D2B" w:rsidRPr="00F56D2B">
        <w:rPr>
          <w:rFonts w:ascii="Times New Roman" w:hAnsi="Times New Roman"/>
          <w:sz w:val="24"/>
        </w:rPr>
        <w:t xml:space="preserve">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xml:space="preserve">», подпрограмм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(1 </w:t>
      </w:r>
      <w:r w:rsidR="002C3E6E" w:rsidRPr="002C3E6E">
        <w:rPr>
          <w:rFonts w:ascii="Times New Roman" w:hAnsi="Times New Roman"/>
          <w:sz w:val="24"/>
        </w:rPr>
        <w:t>Доля благоустроенных объектов в Ковалевском сельском поселении от общего количества объектов, требующих благоустройства в Ковалевском сельском поселении»</w:t>
      </w:r>
      <w:r w:rsidR="00455E1D">
        <w:rPr>
          <w:rFonts w:ascii="Times New Roman" w:hAnsi="Times New Roman"/>
          <w:sz w:val="24"/>
        </w:rPr>
        <w:t>, 1</w:t>
      </w:r>
      <w:r w:rsidR="00F56D2B" w:rsidRPr="00F56D2B">
        <w:rPr>
          <w:rFonts w:ascii="Times New Roman" w:hAnsi="Times New Roman"/>
          <w:sz w:val="24"/>
        </w:rPr>
        <w:t xml:space="preserve">.1 </w:t>
      </w:r>
      <w:r w:rsidR="002C3E6E" w:rsidRPr="002C3E6E">
        <w:rPr>
          <w:rFonts w:ascii="Times New Roman" w:hAnsi="Times New Roman"/>
          <w:sz w:val="24"/>
        </w:rPr>
        <w:t>1.1 «Наличие Правил благоустройства территории</w:t>
      </w:r>
      <w:proofErr w:type="gramEnd"/>
      <w:r w:rsidR="002C3E6E" w:rsidRPr="002C3E6E">
        <w:rPr>
          <w:rFonts w:ascii="Times New Roman" w:hAnsi="Times New Roman"/>
          <w:sz w:val="24"/>
        </w:rPr>
        <w:t xml:space="preserve"> </w:t>
      </w:r>
      <w:proofErr w:type="gramStart"/>
      <w:r w:rsidR="002C3E6E" w:rsidRPr="002C3E6E">
        <w:rPr>
          <w:rFonts w:ascii="Times New Roman" w:hAnsi="Times New Roman"/>
          <w:sz w:val="24"/>
        </w:rPr>
        <w:t>Ковалевского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r w:rsidR="00F56D2B" w:rsidRPr="00F56D2B">
        <w:rPr>
          <w:rFonts w:ascii="Times New Roman" w:hAnsi="Times New Roman"/>
          <w:sz w:val="24"/>
        </w:rPr>
        <w:t xml:space="preserve">) </w:t>
      </w:r>
      <w:r w:rsidR="00455E1D">
        <w:rPr>
          <w:rFonts w:ascii="Times New Roman" w:hAnsi="Times New Roman"/>
          <w:sz w:val="24"/>
        </w:rPr>
        <w:t xml:space="preserve"> </w:t>
      </w:r>
      <w:r w:rsidR="00F56D2B" w:rsidRPr="00F56D2B">
        <w:rPr>
          <w:rFonts w:ascii="Times New Roman" w:hAnsi="Times New Roman"/>
          <w:sz w:val="24"/>
        </w:rPr>
        <w:t>достигнуты запланированные результаты.</w:t>
      </w:r>
      <w:proofErr w:type="gramEnd"/>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выполнении расходных обязательств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связанных с реализацией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884C44" w:rsidRPr="00884C44" w:rsidRDefault="00884C44" w:rsidP="00884C44">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На реализацию муниципальной программы Ковалевского сельского поселения «Формирование современной городской среды на территории Ковалевс</w:t>
      </w:r>
      <w:r w:rsidR="00132301">
        <w:rPr>
          <w:rFonts w:ascii="Times New Roman" w:hAnsi="Times New Roman"/>
          <w:sz w:val="24"/>
        </w:rPr>
        <w:t>кого сельского поселения» в 2024</w:t>
      </w:r>
      <w:r w:rsidRPr="00884C44">
        <w:rPr>
          <w:rFonts w:ascii="Times New Roman" w:hAnsi="Times New Roman"/>
          <w:sz w:val="24"/>
        </w:rPr>
        <w:t xml:space="preserve"> году было предусмотрено 1,0 тыс. рублей, в том числе за счет средств бюджета поселения – 1,0 тыс. рублей.</w:t>
      </w:r>
    </w:p>
    <w:p w:rsidR="00884C44" w:rsidRPr="00884C44" w:rsidRDefault="00884C44" w:rsidP="00884C44">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Фактичес</w:t>
      </w:r>
      <w:r w:rsidR="00132301">
        <w:rPr>
          <w:rFonts w:ascii="Times New Roman" w:hAnsi="Times New Roman"/>
          <w:sz w:val="24"/>
        </w:rPr>
        <w:t>кое освоение средств составило 1</w:t>
      </w:r>
      <w:r w:rsidRPr="00884C44">
        <w:rPr>
          <w:rFonts w:ascii="Times New Roman" w:hAnsi="Times New Roman"/>
          <w:sz w:val="24"/>
        </w:rPr>
        <w:t>,0 тыс. рублей,  в том числе за сч</w:t>
      </w:r>
      <w:r w:rsidR="00132301">
        <w:rPr>
          <w:rFonts w:ascii="Times New Roman" w:hAnsi="Times New Roman"/>
          <w:sz w:val="24"/>
        </w:rPr>
        <w:t>ет средств бюджета поселения – 1</w:t>
      </w:r>
      <w:r w:rsidRPr="00884C44">
        <w:rPr>
          <w:rFonts w:ascii="Times New Roman" w:hAnsi="Times New Roman"/>
          <w:sz w:val="24"/>
        </w:rPr>
        <w:t>,0 тыс. рублей.</w:t>
      </w:r>
    </w:p>
    <w:p w:rsidR="00361D4B" w:rsidRDefault="00884C44" w:rsidP="00884C44">
      <w:pPr>
        <w:widowControl w:val="0"/>
        <w:spacing w:after="0" w:line="240" w:lineRule="auto"/>
        <w:ind w:firstLine="709"/>
        <w:contextualSpacing/>
        <w:jc w:val="both"/>
        <w:rPr>
          <w:rFonts w:ascii="Times New Roman" w:hAnsi="Times New Roman"/>
          <w:sz w:val="24"/>
        </w:rPr>
      </w:pPr>
      <w:r w:rsidRPr="00884C44">
        <w:rPr>
          <w:rFonts w:ascii="Times New Roman" w:hAnsi="Times New Roman"/>
          <w:sz w:val="24"/>
        </w:rPr>
        <w:t>По подпрограмме 1 «Благоустройство общественных территорий Ковалевского сельского поселения» объем фи</w:t>
      </w:r>
      <w:r>
        <w:rPr>
          <w:rFonts w:ascii="Times New Roman" w:hAnsi="Times New Roman"/>
          <w:sz w:val="24"/>
        </w:rPr>
        <w:t>нансового обеспечения составил 1</w:t>
      </w:r>
      <w:r w:rsidRPr="00884C44">
        <w:rPr>
          <w:rFonts w:ascii="Times New Roman" w:hAnsi="Times New Roman"/>
          <w:sz w:val="24"/>
        </w:rPr>
        <w:t>,0 тыс. руб., в том числе за сч</w:t>
      </w:r>
      <w:r>
        <w:rPr>
          <w:rFonts w:ascii="Times New Roman" w:hAnsi="Times New Roman"/>
          <w:sz w:val="24"/>
        </w:rPr>
        <w:t>ет средств бюджета поселения – 1</w:t>
      </w:r>
      <w:r w:rsidRPr="00884C44">
        <w:rPr>
          <w:rFonts w:ascii="Times New Roman" w:hAnsi="Times New Roman"/>
          <w:sz w:val="24"/>
        </w:rPr>
        <w:t>,0 тыс. рублей; фактическое освоение средств подпрограммы</w:t>
      </w:r>
      <w:r w:rsidR="00132301">
        <w:rPr>
          <w:rFonts w:ascii="Times New Roman" w:hAnsi="Times New Roman"/>
          <w:sz w:val="24"/>
        </w:rPr>
        <w:t xml:space="preserve"> по итогам 2023 года составило 1</w:t>
      </w:r>
      <w:r w:rsidRPr="00884C44">
        <w:rPr>
          <w:rFonts w:ascii="Times New Roman" w:hAnsi="Times New Roman"/>
          <w:sz w:val="24"/>
        </w:rPr>
        <w:t>,0 тыс. рублей, в том числе за сч</w:t>
      </w:r>
      <w:r w:rsidR="00132301">
        <w:rPr>
          <w:rFonts w:ascii="Times New Roman" w:hAnsi="Times New Roman"/>
          <w:sz w:val="24"/>
        </w:rPr>
        <w:t>ет средств бюджета поселения – 1</w:t>
      </w:r>
      <w:r w:rsidRPr="00884C44">
        <w:rPr>
          <w:rFonts w:ascii="Times New Roman" w:hAnsi="Times New Roman"/>
          <w:sz w:val="24"/>
        </w:rPr>
        <w:t>,0 тыс. рублей.</w:t>
      </w:r>
    </w:p>
    <w:p w:rsidR="00B97F31" w:rsidRDefault="00B97F31" w:rsidP="00361D4B">
      <w:pPr>
        <w:widowControl w:val="0"/>
        <w:spacing w:after="0" w:line="240" w:lineRule="auto"/>
        <w:ind w:firstLine="709"/>
        <w:contextualSpacing/>
        <w:jc w:val="both"/>
        <w:rPr>
          <w:rFonts w:ascii="Times New Roman" w:hAnsi="Times New Roman"/>
          <w:sz w:val="24"/>
        </w:rPr>
      </w:pPr>
    </w:p>
    <w:sectPr w:rsidR="00B97F31" w:rsidSect="00324084">
      <w:pgSz w:w="11906" w:h="16838"/>
      <w:pgMar w:top="907" w:right="907" w:bottom="964" w:left="1276"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E4" w:rsidRDefault="008A35E4" w:rsidP="00A53310">
      <w:pPr>
        <w:spacing w:after="0" w:line="240" w:lineRule="auto"/>
      </w:pPr>
      <w:r>
        <w:separator/>
      </w:r>
    </w:p>
  </w:endnote>
  <w:endnote w:type="continuationSeparator" w:id="0">
    <w:p w:rsidR="008A35E4" w:rsidRDefault="008A35E4"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1"/>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89" w:rsidRDefault="000D6389">
    <w:pPr>
      <w:pStyle w:val="af0"/>
      <w:jc w:val="right"/>
    </w:pPr>
    <w:r>
      <w:fldChar w:fldCharType="begin"/>
    </w:r>
    <w:r>
      <w:instrText>PAGE   \* MERGEFORMAT</w:instrText>
    </w:r>
    <w:r>
      <w:fldChar w:fldCharType="separate"/>
    </w:r>
    <w:r w:rsidR="00CD4384">
      <w:rPr>
        <w:noProof/>
      </w:rPr>
      <w:t>14</w:t>
    </w:r>
    <w:r>
      <w:rPr>
        <w:noProof/>
      </w:rPr>
      <w:fldChar w:fldCharType="end"/>
    </w:r>
  </w:p>
  <w:p w:rsidR="000D6389" w:rsidRDefault="000D6389">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E4" w:rsidRDefault="008A35E4" w:rsidP="00A53310">
      <w:pPr>
        <w:spacing w:after="0" w:line="240" w:lineRule="auto"/>
      </w:pPr>
      <w:r>
        <w:separator/>
      </w:r>
    </w:p>
  </w:footnote>
  <w:footnote w:type="continuationSeparator" w:id="0">
    <w:p w:rsidR="008A35E4" w:rsidRDefault="008A35E4" w:rsidP="00A5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63DA0"/>
    <w:multiLevelType w:val="hybridMultilevel"/>
    <w:tmpl w:val="FE3272E2"/>
    <w:lvl w:ilvl="0" w:tplc="8D60466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5D1C72"/>
    <w:multiLevelType w:val="hybridMultilevel"/>
    <w:tmpl w:val="6FD26F92"/>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7">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7"/>
  </w:num>
  <w:num w:numId="6">
    <w:abstractNumId w:val="3"/>
  </w:num>
  <w:num w:numId="7">
    <w:abstractNumId w:val="8"/>
  </w:num>
  <w:num w:numId="8">
    <w:abstractNumId w:val="9"/>
  </w:num>
  <w:num w:numId="9">
    <w:abstractNumId w:val="1"/>
  </w:num>
  <w:num w:numId="10">
    <w:abstractNumId w:val="4"/>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6D89"/>
    <w:rsid w:val="00007444"/>
    <w:rsid w:val="00011FF8"/>
    <w:rsid w:val="0001222C"/>
    <w:rsid w:val="00012CCB"/>
    <w:rsid w:val="00013484"/>
    <w:rsid w:val="00016516"/>
    <w:rsid w:val="000166BD"/>
    <w:rsid w:val="0001723D"/>
    <w:rsid w:val="000179B0"/>
    <w:rsid w:val="000230B3"/>
    <w:rsid w:val="0002495B"/>
    <w:rsid w:val="00024BD9"/>
    <w:rsid w:val="00024E1C"/>
    <w:rsid w:val="00024F5E"/>
    <w:rsid w:val="000252EB"/>
    <w:rsid w:val="000257AA"/>
    <w:rsid w:val="000267BB"/>
    <w:rsid w:val="0003020F"/>
    <w:rsid w:val="00032F1F"/>
    <w:rsid w:val="000332BF"/>
    <w:rsid w:val="00033715"/>
    <w:rsid w:val="00033D05"/>
    <w:rsid w:val="000356A0"/>
    <w:rsid w:val="00035796"/>
    <w:rsid w:val="000372AF"/>
    <w:rsid w:val="00040785"/>
    <w:rsid w:val="000420C4"/>
    <w:rsid w:val="000426CF"/>
    <w:rsid w:val="00044D2F"/>
    <w:rsid w:val="000457C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3E4C"/>
    <w:rsid w:val="00094089"/>
    <w:rsid w:val="0009484A"/>
    <w:rsid w:val="00095B48"/>
    <w:rsid w:val="000973F7"/>
    <w:rsid w:val="000A1345"/>
    <w:rsid w:val="000A1C0B"/>
    <w:rsid w:val="000A1C29"/>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6707"/>
    <w:rsid w:val="000C7443"/>
    <w:rsid w:val="000D6389"/>
    <w:rsid w:val="000D68E3"/>
    <w:rsid w:val="000E356F"/>
    <w:rsid w:val="000E53BC"/>
    <w:rsid w:val="000F0345"/>
    <w:rsid w:val="000F1AA1"/>
    <w:rsid w:val="000F1CCC"/>
    <w:rsid w:val="000F1E55"/>
    <w:rsid w:val="000F4536"/>
    <w:rsid w:val="000F7B88"/>
    <w:rsid w:val="000F7BA4"/>
    <w:rsid w:val="001028A7"/>
    <w:rsid w:val="001047A7"/>
    <w:rsid w:val="001047BB"/>
    <w:rsid w:val="0010560C"/>
    <w:rsid w:val="00105C86"/>
    <w:rsid w:val="00105FEA"/>
    <w:rsid w:val="00106949"/>
    <w:rsid w:val="00106C01"/>
    <w:rsid w:val="001072CA"/>
    <w:rsid w:val="001111EC"/>
    <w:rsid w:val="00111EE3"/>
    <w:rsid w:val="00112307"/>
    <w:rsid w:val="001135AF"/>
    <w:rsid w:val="001142B1"/>
    <w:rsid w:val="001152DE"/>
    <w:rsid w:val="001156BE"/>
    <w:rsid w:val="001202F1"/>
    <w:rsid w:val="001208CC"/>
    <w:rsid w:val="00122040"/>
    <w:rsid w:val="00122577"/>
    <w:rsid w:val="00126510"/>
    <w:rsid w:val="0013102E"/>
    <w:rsid w:val="00131D63"/>
    <w:rsid w:val="00132301"/>
    <w:rsid w:val="00134502"/>
    <w:rsid w:val="0013485C"/>
    <w:rsid w:val="0013592D"/>
    <w:rsid w:val="00135DC7"/>
    <w:rsid w:val="001364ED"/>
    <w:rsid w:val="00137ABF"/>
    <w:rsid w:val="001400FD"/>
    <w:rsid w:val="00143D98"/>
    <w:rsid w:val="00145D71"/>
    <w:rsid w:val="00147D2E"/>
    <w:rsid w:val="001527F5"/>
    <w:rsid w:val="00152E6C"/>
    <w:rsid w:val="0015514B"/>
    <w:rsid w:val="00155537"/>
    <w:rsid w:val="001578EF"/>
    <w:rsid w:val="0016041E"/>
    <w:rsid w:val="00166143"/>
    <w:rsid w:val="00170252"/>
    <w:rsid w:val="0017146B"/>
    <w:rsid w:val="0017253D"/>
    <w:rsid w:val="0017444B"/>
    <w:rsid w:val="00175D4E"/>
    <w:rsid w:val="001777D9"/>
    <w:rsid w:val="00181A12"/>
    <w:rsid w:val="00182996"/>
    <w:rsid w:val="00186471"/>
    <w:rsid w:val="00186607"/>
    <w:rsid w:val="00186D83"/>
    <w:rsid w:val="00191723"/>
    <w:rsid w:val="0019216B"/>
    <w:rsid w:val="00192B59"/>
    <w:rsid w:val="00195620"/>
    <w:rsid w:val="00195B96"/>
    <w:rsid w:val="00195F96"/>
    <w:rsid w:val="00196CBB"/>
    <w:rsid w:val="00196DC5"/>
    <w:rsid w:val="00197281"/>
    <w:rsid w:val="001A1F6E"/>
    <w:rsid w:val="001A2217"/>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C11"/>
    <w:rsid w:val="001D1EF2"/>
    <w:rsid w:val="001D3278"/>
    <w:rsid w:val="001D6501"/>
    <w:rsid w:val="001D7549"/>
    <w:rsid w:val="001E0C21"/>
    <w:rsid w:val="001E1A67"/>
    <w:rsid w:val="001E295C"/>
    <w:rsid w:val="001E2F01"/>
    <w:rsid w:val="001F160B"/>
    <w:rsid w:val="001F361A"/>
    <w:rsid w:val="001F4044"/>
    <w:rsid w:val="001F458A"/>
    <w:rsid w:val="001F4C55"/>
    <w:rsid w:val="001F55DD"/>
    <w:rsid w:val="001F67B3"/>
    <w:rsid w:val="001F6FF2"/>
    <w:rsid w:val="001F7332"/>
    <w:rsid w:val="00200DB1"/>
    <w:rsid w:val="00201CAA"/>
    <w:rsid w:val="002023CE"/>
    <w:rsid w:val="00203062"/>
    <w:rsid w:val="00203125"/>
    <w:rsid w:val="00203F54"/>
    <w:rsid w:val="00205F02"/>
    <w:rsid w:val="00205F2D"/>
    <w:rsid w:val="0020777A"/>
    <w:rsid w:val="00210344"/>
    <w:rsid w:val="00212157"/>
    <w:rsid w:val="00212B5F"/>
    <w:rsid w:val="002131BC"/>
    <w:rsid w:val="00214764"/>
    <w:rsid w:val="00214CB6"/>
    <w:rsid w:val="002168B1"/>
    <w:rsid w:val="00216CD1"/>
    <w:rsid w:val="00217669"/>
    <w:rsid w:val="002205DE"/>
    <w:rsid w:val="002210F8"/>
    <w:rsid w:val="00221CA0"/>
    <w:rsid w:val="00222274"/>
    <w:rsid w:val="00225DD0"/>
    <w:rsid w:val="00225E2E"/>
    <w:rsid w:val="002279F6"/>
    <w:rsid w:val="00230D8B"/>
    <w:rsid w:val="00231B45"/>
    <w:rsid w:val="00233C76"/>
    <w:rsid w:val="002378E5"/>
    <w:rsid w:val="002415A5"/>
    <w:rsid w:val="0024273C"/>
    <w:rsid w:val="0024586C"/>
    <w:rsid w:val="002503CF"/>
    <w:rsid w:val="00250DEA"/>
    <w:rsid w:val="00251C90"/>
    <w:rsid w:val="00254AF1"/>
    <w:rsid w:val="0025671A"/>
    <w:rsid w:val="00264FB2"/>
    <w:rsid w:val="00266228"/>
    <w:rsid w:val="0027037E"/>
    <w:rsid w:val="00273FF8"/>
    <w:rsid w:val="0027541A"/>
    <w:rsid w:val="00275C45"/>
    <w:rsid w:val="0028110D"/>
    <w:rsid w:val="00281DC5"/>
    <w:rsid w:val="00282F6E"/>
    <w:rsid w:val="00284466"/>
    <w:rsid w:val="00284B43"/>
    <w:rsid w:val="0028516C"/>
    <w:rsid w:val="00285526"/>
    <w:rsid w:val="00286A5E"/>
    <w:rsid w:val="00290BD7"/>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3086"/>
    <w:rsid w:val="002C3E6E"/>
    <w:rsid w:val="002C49B3"/>
    <w:rsid w:val="002C4F9E"/>
    <w:rsid w:val="002C5A2A"/>
    <w:rsid w:val="002D1D38"/>
    <w:rsid w:val="002D2236"/>
    <w:rsid w:val="002D2DB2"/>
    <w:rsid w:val="002D2E43"/>
    <w:rsid w:val="002D3EB5"/>
    <w:rsid w:val="002D4613"/>
    <w:rsid w:val="002D4B68"/>
    <w:rsid w:val="002D53B8"/>
    <w:rsid w:val="002D690E"/>
    <w:rsid w:val="002D7E29"/>
    <w:rsid w:val="002E18AE"/>
    <w:rsid w:val="002E1B2D"/>
    <w:rsid w:val="002E38E4"/>
    <w:rsid w:val="002E54CE"/>
    <w:rsid w:val="002E6292"/>
    <w:rsid w:val="002E6FBD"/>
    <w:rsid w:val="002E7295"/>
    <w:rsid w:val="002E752A"/>
    <w:rsid w:val="002F261F"/>
    <w:rsid w:val="002F2E8E"/>
    <w:rsid w:val="002F5CA9"/>
    <w:rsid w:val="002F69A1"/>
    <w:rsid w:val="00300F6A"/>
    <w:rsid w:val="00303845"/>
    <w:rsid w:val="0030637D"/>
    <w:rsid w:val="003070B8"/>
    <w:rsid w:val="00310EEB"/>
    <w:rsid w:val="00311D99"/>
    <w:rsid w:val="00312200"/>
    <w:rsid w:val="003122FF"/>
    <w:rsid w:val="00313DFD"/>
    <w:rsid w:val="0031428F"/>
    <w:rsid w:val="003150D7"/>
    <w:rsid w:val="0032035D"/>
    <w:rsid w:val="00320FD9"/>
    <w:rsid w:val="003236E4"/>
    <w:rsid w:val="00324084"/>
    <w:rsid w:val="00325C04"/>
    <w:rsid w:val="00325DEC"/>
    <w:rsid w:val="003275E7"/>
    <w:rsid w:val="0032761F"/>
    <w:rsid w:val="00330025"/>
    <w:rsid w:val="0033101D"/>
    <w:rsid w:val="0033180E"/>
    <w:rsid w:val="00331879"/>
    <w:rsid w:val="003341B9"/>
    <w:rsid w:val="0033470F"/>
    <w:rsid w:val="00337251"/>
    <w:rsid w:val="00343248"/>
    <w:rsid w:val="0034562E"/>
    <w:rsid w:val="00346062"/>
    <w:rsid w:val="00346B02"/>
    <w:rsid w:val="003543C0"/>
    <w:rsid w:val="003546AF"/>
    <w:rsid w:val="00361255"/>
    <w:rsid w:val="00361474"/>
    <w:rsid w:val="00361D4B"/>
    <w:rsid w:val="00361E17"/>
    <w:rsid w:val="00362CC3"/>
    <w:rsid w:val="00363D2A"/>
    <w:rsid w:val="00364034"/>
    <w:rsid w:val="00364712"/>
    <w:rsid w:val="00365578"/>
    <w:rsid w:val="00367551"/>
    <w:rsid w:val="0037279B"/>
    <w:rsid w:val="00373987"/>
    <w:rsid w:val="00375CD0"/>
    <w:rsid w:val="0037623C"/>
    <w:rsid w:val="0037665E"/>
    <w:rsid w:val="00376EDE"/>
    <w:rsid w:val="00377FF7"/>
    <w:rsid w:val="003820CA"/>
    <w:rsid w:val="00382853"/>
    <w:rsid w:val="003834BC"/>
    <w:rsid w:val="003843ED"/>
    <w:rsid w:val="00384415"/>
    <w:rsid w:val="00385092"/>
    <w:rsid w:val="0039107D"/>
    <w:rsid w:val="003911E3"/>
    <w:rsid w:val="00391643"/>
    <w:rsid w:val="00391FFC"/>
    <w:rsid w:val="00392995"/>
    <w:rsid w:val="003930D7"/>
    <w:rsid w:val="00393E46"/>
    <w:rsid w:val="00394411"/>
    <w:rsid w:val="00394CE8"/>
    <w:rsid w:val="00395EA2"/>
    <w:rsid w:val="003A036A"/>
    <w:rsid w:val="003A0594"/>
    <w:rsid w:val="003A216E"/>
    <w:rsid w:val="003A3E41"/>
    <w:rsid w:val="003A59E0"/>
    <w:rsid w:val="003A6493"/>
    <w:rsid w:val="003A6A05"/>
    <w:rsid w:val="003B027F"/>
    <w:rsid w:val="003B3159"/>
    <w:rsid w:val="003B3511"/>
    <w:rsid w:val="003B48EF"/>
    <w:rsid w:val="003B6196"/>
    <w:rsid w:val="003B76CE"/>
    <w:rsid w:val="003B7FCB"/>
    <w:rsid w:val="003C2A02"/>
    <w:rsid w:val="003C2E9E"/>
    <w:rsid w:val="003C324F"/>
    <w:rsid w:val="003C3CB2"/>
    <w:rsid w:val="003C72B1"/>
    <w:rsid w:val="003D1EA4"/>
    <w:rsid w:val="003D4F89"/>
    <w:rsid w:val="003D552E"/>
    <w:rsid w:val="003D6411"/>
    <w:rsid w:val="003D70F0"/>
    <w:rsid w:val="003E15E3"/>
    <w:rsid w:val="003E1920"/>
    <w:rsid w:val="003E2230"/>
    <w:rsid w:val="003E27E4"/>
    <w:rsid w:val="003E60EB"/>
    <w:rsid w:val="003E6301"/>
    <w:rsid w:val="003F192A"/>
    <w:rsid w:val="003F37F0"/>
    <w:rsid w:val="003F3D4E"/>
    <w:rsid w:val="003F4830"/>
    <w:rsid w:val="004011B7"/>
    <w:rsid w:val="004013AF"/>
    <w:rsid w:val="00402B2E"/>
    <w:rsid w:val="00404D3A"/>
    <w:rsid w:val="004050B8"/>
    <w:rsid w:val="004055DE"/>
    <w:rsid w:val="00406444"/>
    <w:rsid w:val="00410482"/>
    <w:rsid w:val="00410B85"/>
    <w:rsid w:val="00412EF4"/>
    <w:rsid w:val="004135B6"/>
    <w:rsid w:val="00413D3F"/>
    <w:rsid w:val="0041429B"/>
    <w:rsid w:val="00417DBA"/>
    <w:rsid w:val="00421745"/>
    <w:rsid w:val="00421AA3"/>
    <w:rsid w:val="004236C2"/>
    <w:rsid w:val="00423E4E"/>
    <w:rsid w:val="00423F40"/>
    <w:rsid w:val="0042459B"/>
    <w:rsid w:val="004258B0"/>
    <w:rsid w:val="0042630D"/>
    <w:rsid w:val="004302CF"/>
    <w:rsid w:val="004317DE"/>
    <w:rsid w:val="004336DF"/>
    <w:rsid w:val="00433FA1"/>
    <w:rsid w:val="00434325"/>
    <w:rsid w:val="00437F54"/>
    <w:rsid w:val="00437F99"/>
    <w:rsid w:val="0044072E"/>
    <w:rsid w:val="00444702"/>
    <w:rsid w:val="00444FD4"/>
    <w:rsid w:val="0044609D"/>
    <w:rsid w:val="0044696F"/>
    <w:rsid w:val="00446EFD"/>
    <w:rsid w:val="00447BD2"/>
    <w:rsid w:val="004525C9"/>
    <w:rsid w:val="00453502"/>
    <w:rsid w:val="004538AE"/>
    <w:rsid w:val="004540FA"/>
    <w:rsid w:val="00454A3A"/>
    <w:rsid w:val="00455536"/>
    <w:rsid w:val="00455C48"/>
    <w:rsid w:val="00455E1D"/>
    <w:rsid w:val="00456E31"/>
    <w:rsid w:val="00456FCF"/>
    <w:rsid w:val="004631C4"/>
    <w:rsid w:val="004631F7"/>
    <w:rsid w:val="00465728"/>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54CF"/>
    <w:rsid w:val="004862E3"/>
    <w:rsid w:val="0048718E"/>
    <w:rsid w:val="00490E8E"/>
    <w:rsid w:val="0049127E"/>
    <w:rsid w:val="004919B6"/>
    <w:rsid w:val="004919FB"/>
    <w:rsid w:val="004926AF"/>
    <w:rsid w:val="004926C5"/>
    <w:rsid w:val="00492ADF"/>
    <w:rsid w:val="004936DC"/>
    <w:rsid w:val="004952EE"/>
    <w:rsid w:val="00495FDD"/>
    <w:rsid w:val="004962D5"/>
    <w:rsid w:val="00497F1C"/>
    <w:rsid w:val="004A04C2"/>
    <w:rsid w:val="004A0BBC"/>
    <w:rsid w:val="004A1E6B"/>
    <w:rsid w:val="004A4572"/>
    <w:rsid w:val="004A494F"/>
    <w:rsid w:val="004A589F"/>
    <w:rsid w:val="004A5C70"/>
    <w:rsid w:val="004A6D10"/>
    <w:rsid w:val="004A7697"/>
    <w:rsid w:val="004B2468"/>
    <w:rsid w:val="004B27ED"/>
    <w:rsid w:val="004B32BE"/>
    <w:rsid w:val="004B45FB"/>
    <w:rsid w:val="004B5DC0"/>
    <w:rsid w:val="004B7370"/>
    <w:rsid w:val="004C2E2E"/>
    <w:rsid w:val="004C348F"/>
    <w:rsid w:val="004C38C9"/>
    <w:rsid w:val="004C49BA"/>
    <w:rsid w:val="004C55F1"/>
    <w:rsid w:val="004C5B87"/>
    <w:rsid w:val="004C656D"/>
    <w:rsid w:val="004D0550"/>
    <w:rsid w:val="004D0895"/>
    <w:rsid w:val="004D176C"/>
    <w:rsid w:val="004D177C"/>
    <w:rsid w:val="004D7363"/>
    <w:rsid w:val="004E51BF"/>
    <w:rsid w:val="004E5564"/>
    <w:rsid w:val="004E60F9"/>
    <w:rsid w:val="004E69CC"/>
    <w:rsid w:val="004F031D"/>
    <w:rsid w:val="004F0DED"/>
    <w:rsid w:val="004F29AC"/>
    <w:rsid w:val="004F3EFC"/>
    <w:rsid w:val="004F3F58"/>
    <w:rsid w:val="004F4650"/>
    <w:rsid w:val="004F50BC"/>
    <w:rsid w:val="004F526C"/>
    <w:rsid w:val="004F5E01"/>
    <w:rsid w:val="004F6C14"/>
    <w:rsid w:val="004F6CA2"/>
    <w:rsid w:val="00500594"/>
    <w:rsid w:val="00503E2F"/>
    <w:rsid w:val="0050452D"/>
    <w:rsid w:val="00504541"/>
    <w:rsid w:val="00505D61"/>
    <w:rsid w:val="00505F3B"/>
    <w:rsid w:val="00506DAA"/>
    <w:rsid w:val="00510433"/>
    <w:rsid w:val="0051355A"/>
    <w:rsid w:val="0051472B"/>
    <w:rsid w:val="005156F8"/>
    <w:rsid w:val="00515920"/>
    <w:rsid w:val="00515F59"/>
    <w:rsid w:val="00516EB8"/>
    <w:rsid w:val="00520A1B"/>
    <w:rsid w:val="005211C8"/>
    <w:rsid w:val="00522A87"/>
    <w:rsid w:val="005230BD"/>
    <w:rsid w:val="00523496"/>
    <w:rsid w:val="0052398D"/>
    <w:rsid w:val="005249F7"/>
    <w:rsid w:val="00524AA4"/>
    <w:rsid w:val="00526B9A"/>
    <w:rsid w:val="00526BD6"/>
    <w:rsid w:val="00526C65"/>
    <w:rsid w:val="00526E8C"/>
    <w:rsid w:val="00527E65"/>
    <w:rsid w:val="00531B90"/>
    <w:rsid w:val="005335A3"/>
    <w:rsid w:val="005351C3"/>
    <w:rsid w:val="005370BF"/>
    <w:rsid w:val="00540E4E"/>
    <w:rsid w:val="0054172C"/>
    <w:rsid w:val="00541F78"/>
    <w:rsid w:val="00543705"/>
    <w:rsid w:val="00544F2A"/>
    <w:rsid w:val="00545343"/>
    <w:rsid w:val="00545C9A"/>
    <w:rsid w:val="00546768"/>
    <w:rsid w:val="00547009"/>
    <w:rsid w:val="00551DA1"/>
    <w:rsid w:val="005549A4"/>
    <w:rsid w:val="005550BD"/>
    <w:rsid w:val="00562AA8"/>
    <w:rsid w:val="00565263"/>
    <w:rsid w:val="005654F6"/>
    <w:rsid w:val="00565570"/>
    <w:rsid w:val="0056603C"/>
    <w:rsid w:val="005669F8"/>
    <w:rsid w:val="00571CA4"/>
    <w:rsid w:val="0057301C"/>
    <w:rsid w:val="0057326B"/>
    <w:rsid w:val="0057487A"/>
    <w:rsid w:val="0057535E"/>
    <w:rsid w:val="00575C0A"/>
    <w:rsid w:val="00575E8B"/>
    <w:rsid w:val="005806F0"/>
    <w:rsid w:val="00580952"/>
    <w:rsid w:val="00580DF8"/>
    <w:rsid w:val="00580F5E"/>
    <w:rsid w:val="00581A35"/>
    <w:rsid w:val="00583D2E"/>
    <w:rsid w:val="00585BF1"/>
    <w:rsid w:val="00585EEC"/>
    <w:rsid w:val="005860B2"/>
    <w:rsid w:val="005871F3"/>
    <w:rsid w:val="00592967"/>
    <w:rsid w:val="00594E51"/>
    <w:rsid w:val="00595000"/>
    <w:rsid w:val="00595826"/>
    <w:rsid w:val="00596E8D"/>
    <w:rsid w:val="005A0416"/>
    <w:rsid w:val="005A2DD8"/>
    <w:rsid w:val="005A3243"/>
    <w:rsid w:val="005B3F0A"/>
    <w:rsid w:val="005B60E4"/>
    <w:rsid w:val="005B7C3B"/>
    <w:rsid w:val="005C103C"/>
    <w:rsid w:val="005C2CAA"/>
    <w:rsid w:val="005C364F"/>
    <w:rsid w:val="005C36D0"/>
    <w:rsid w:val="005C467A"/>
    <w:rsid w:val="005C5303"/>
    <w:rsid w:val="005C7960"/>
    <w:rsid w:val="005D1067"/>
    <w:rsid w:val="005D5F7E"/>
    <w:rsid w:val="005D623D"/>
    <w:rsid w:val="005D64E1"/>
    <w:rsid w:val="005D7461"/>
    <w:rsid w:val="005E0445"/>
    <w:rsid w:val="005E0D67"/>
    <w:rsid w:val="005E310E"/>
    <w:rsid w:val="005E36B8"/>
    <w:rsid w:val="005E4B41"/>
    <w:rsid w:val="005E624C"/>
    <w:rsid w:val="005E66D2"/>
    <w:rsid w:val="005E7B01"/>
    <w:rsid w:val="005F55D5"/>
    <w:rsid w:val="005F64C8"/>
    <w:rsid w:val="005F67CD"/>
    <w:rsid w:val="005F6B8D"/>
    <w:rsid w:val="005F6F85"/>
    <w:rsid w:val="005F7066"/>
    <w:rsid w:val="00600009"/>
    <w:rsid w:val="006001A7"/>
    <w:rsid w:val="00600B1D"/>
    <w:rsid w:val="0060123C"/>
    <w:rsid w:val="0060146E"/>
    <w:rsid w:val="00601E11"/>
    <w:rsid w:val="00602FE5"/>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41CE"/>
    <w:rsid w:val="006261D4"/>
    <w:rsid w:val="00626310"/>
    <w:rsid w:val="006312D1"/>
    <w:rsid w:val="006317A1"/>
    <w:rsid w:val="0063329E"/>
    <w:rsid w:val="00633D7A"/>
    <w:rsid w:val="00634693"/>
    <w:rsid w:val="006349C0"/>
    <w:rsid w:val="0063513B"/>
    <w:rsid w:val="00635EBE"/>
    <w:rsid w:val="00641291"/>
    <w:rsid w:val="0064187A"/>
    <w:rsid w:val="0064382C"/>
    <w:rsid w:val="006449F1"/>
    <w:rsid w:val="0065016B"/>
    <w:rsid w:val="00653825"/>
    <w:rsid w:val="006542F0"/>
    <w:rsid w:val="0065508A"/>
    <w:rsid w:val="0065700B"/>
    <w:rsid w:val="00657656"/>
    <w:rsid w:val="006579E7"/>
    <w:rsid w:val="00661BC6"/>
    <w:rsid w:val="0066256A"/>
    <w:rsid w:val="0066300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639"/>
    <w:rsid w:val="00682AA5"/>
    <w:rsid w:val="00683B3C"/>
    <w:rsid w:val="00686ADE"/>
    <w:rsid w:val="006938C9"/>
    <w:rsid w:val="00693FBE"/>
    <w:rsid w:val="006960AC"/>
    <w:rsid w:val="006A02E0"/>
    <w:rsid w:val="006A0308"/>
    <w:rsid w:val="006A79F4"/>
    <w:rsid w:val="006B3011"/>
    <w:rsid w:val="006B3C33"/>
    <w:rsid w:val="006B5162"/>
    <w:rsid w:val="006B5319"/>
    <w:rsid w:val="006B6C68"/>
    <w:rsid w:val="006C1804"/>
    <w:rsid w:val="006C2FF1"/>
    <w:rsid w:val="006C4955"/>
    <w:rsid w:val="006C7657"/>
    <w:rsid w:val="006C7E59"/>
    <w:rsid w:val="006D00CF"/>
    <w:rsid w:val="006D03C2"/>
    <w:rsid w:val="006D041A"/>
    <w:rsid w:val="006D2137"/>
    <w:rsid w:val="006D3BD0"/>
    <w:rsid w:val="006D47AC"/>
    <w:rsid w:val="006D6BA5"/>
    <w:rsid w:val="006D7674"/>
    <w:rsid w:val="006E13D3"/>
    <w:rsid w:val="006E148C"/>
    <w:rsid w:val="006E1A69"/>
    <w:rsid w:val="006E2141"/>
    <w:rsid w:val="006E38C1"/>
    <w:rsid w:val="006E4C58"/>
    <w:rsid w:val="006E4EB9"/>
    <w:rsid w:val="006E7D91"/>
    <w:rsid w:val="006F012B"/>
    <w:rsid w:val="006F2F8D"/>
    <w:rsid w:val="006F2FC1"/>
    <w:rsid w:val="006F5B25"/>
    <w:rsid w:val="006F60A0"/>
    <w:rsid w:val="0070331E"/>
    <w:rsid w:val="00704182"/>
    <w:rsid w:val="0070470C"/>
    <w:rsid w:val="007049C3"/>
    <w:rsid w:val="007057FA"/>
    <w:rsid w:val="007069D0"/>
    <w:rsid w:val="00710492"/>
    <w:rsid w:val="00711CB6"/>
    <w:rsid w:val="00711E53"/>
    <w:rsid w:val="00712741"/>
    <w:rsid w:val="00713129"/>
    <w:rsid w:val="0071404B"/>
    <w:rsid w:val="00715192"/>
    <w:rsid w:val="0071649F"/>
    <w:rsid w:val="007169EC"/>
    <w:rsid w:val="00720180"/>
    <w:rsid w:val="00720995"/>
    <w:rsid w:val="00721576"/>
    <w:rsid w:val="0072475F"/>
    <w:rsid w:val="0072487D"/>
    <w:rsid w:val="00727510"/>
    <w:rsid w:val="007300D3"/>
    <w:rsid w:val="007304F7"/>
    <w:rsid w:val="00733ED2"/>
    <w:rsid w:val="00734CBF"/>
    <w:rsid w:val="00735126"/>
    <w:rsid w:val="00742E06"/>
    <w:rsid w:val="00745FA3"/>
    <w:rsid w:val="007471C8"/>
    <w:rsid w:val="007471E1"/>
    <w:rsid w:val="007508BF"/>
    <w:rsid w:val="0075217B"/>
    <w:rsid w:val="00755783"/>
    <w:rsid w:val="0075604D"/>
    <w:rsid w:val="00756AF3"/>
    <w:rsid w:val="00760B00"/>
    <w:rsid w:val="007629B3"/>
    <w:rsid w:val="007630D0"/>
    <w:rsid w:val="007651A8"/>
    <w:rsid w:val="007654AE"/>
    <w:rsid w:val="007658E4"/>
    <w:rsid w:val="00765DD4"/>
    <w:rsid w:val="00773394"/>
    <w:rsid w:val="007739E5"/>
    <w:rsid w:val="0077642D"/>
    <w:rsid w:val="00777B32"/>
    <w:rsid w:val="007802F7"/>
    <w:rsid w:val="00782459"/>
    <w:rsid w:val="00782C97"/>
    <w:rsid w:val="00783100"/>
    <w:rsid w:val="007837D9"/>
    <w:rsid w:val="007842B5"/>
    <w:rsid w:val="0078572B"/>
    <w:rsid w:val="00785E77"/>
    <w:rsid w:val="007872FE"/>
    <w:rsid w:val="0078775A"/>
    <w:rsid w:val="0079227B"/>
    <w:rsid w:val="00793BDE"/>
    <w:rsid w:val="00794721"/>
    <w:rsid w:val="00794C4E"/>
    <w:rsid w:val="00795373"/>
    <w:rsid w:val="00795714"/>
    <w:rsid w:val="00797F15"/>
    <w:rsid w:val="007A39F8"/>
    <w:rsid w:val="007A784F"/>
    <w:rsid w:val="007A7907"/>
    <w:rsid w:val="007A7A24"/>
    <w:rsid w:val="007B01A4"/>
    <w:rsid w:val="007B0C3E"/>
    <w:rsid w:val="007B3207"/>
    <w:rsid w:val="007B6FC5"/>
    <w:rsid w:val="007B71BC"/>
    <w:rsid w:val="007B7C01"/>
    <w:rsid w:val="007C1593"/>
    <w:rsid w:val="007C4C7B"/>
    <w:rsid w:val="007D20BF"/>
    <w:rsid w:val="007D2F3E"/>
    <w:rsid w:val="007D3AFE"/>
    <w:rsid w:val="007D424A"/>
    <w:rsid w:val="007D4829"/>
    <w:rsid w:val="007D4EBA"/>
    <w:rsid w:val="007D53FD"/>
    <w:rsid w:val="007D564D"/>
    <w:rsid w:val="007D6BAC"/>
    <w:rsid w:val="007E003B"/>
    <w:rsid w:val="007E176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1799C"/>
    <w:rsid w:val="00821EC3"/>
    <w:rsid w:val="0082208B"/>
    <w:rsid w:val="0082394A"/>
    <w:rsid w:val="008258F0"/>
    <w:rsid w:val="008268BE"/>
    <w:rsid w:val="00826AD8"/>
    <w:rsid w:val="00830581"/>
    <w:rsid w:val="00830C6B"/>
    <w:rsid w:val="00830F79"/>
    <w:rsid w:val="00831B9D"/>
    <w:rsid w:val="00832472"/>
    <w:rsid w:val="00833E51"/>
    <w:rsid w:val="00834A53"/>
    <w:rsid w:val="008353EB"/>
    <w:rsid w:val="008403A3"/>
    <w:rsid w:val="008405DF"/>
    <w:rsid w:val="00840B00"/>
    <w:rsid w:val="0084141A"/>
    <w:rsid w:val="00845DB6"/>
    <w:rsid w:val="00847EF4"/>
    <w:rsid w:val="00850C8D"/>
    <w:rsid w:val="00853765"/>
    <w:rsid w:val="008548E7"/>
    <w:rsid w:val="00854C2A"/>
    <w:rsid w:val="00854E93"/>
    <w:rsid w:val="00855F9C"/>
    <w:rsid w:val="008614F5"/>
    <w:rsid w:val="008628F5"/>
    <w:rsid w:val="00863CB4"/>
    <w:rsid w:val="008648CE"/>
    <w:rsid w:val="00866F52"/>
    <w:rsid w:val="008675D4"/>
    <w:rsid w:val="00867D80"/>
    <w:rsid w:val="00870C11"/>
    <w:rsid w:val="00872316"/>
    <w:rsid w:val="00873A17"/>
    <w:rsid w:val="00875151"/>
    <w:rsid w:val="008758AF"/>
    <w:rsid w:val="00875E14"/>
    <w:rsid w:val="00877D1C"/>
    <w:rsid w:val="00880AE0"/>
    <w:rsid w:val="0088120B"/>
    <w:rsid w:val="008832C1"/>
    <w:rsid w:val="00883737"/>
    <w:rsid w:val="00884C44"/>
    <w:rsid w:val="008879B5"/>
    <w:rsid w:val="008910F5"/>
    <w:rsid w:val="0089128C"/>
    <w:rsid w:val="00894222"/>
    <w:rsid w:val="008970F7"/>
    <w:rsid w:val="00897BC1"/>
    <w:rsid w:val="008A1150"/>
    <w:rsid w:val="008A1451"/>
    <w:rsid w:val="008A3493"/>
    <w:rsid w:val="008A35E4"/>
    <w:rsid w:val="008A48D4"/>
    <w:rsid w:val="008A5734"/>
    <w:rsid w:val="008A669F"/>
    <w:rsid w:val="008A6C3E"/>
    <w:rsid w:val="008A764E"/>
    <w:rsid w:val="008B0DEA"/>
    <w:rsid w:val="008B1620"/>
    <w:rsid w:val="008B2005"/>
    <w:rsid w:val="008B33BA"/>
    <w:rsid w:val="008B4308"/>
    <w:rsid w:val="008B5179"/>
    <w:rsid w:val="008B55A6"/>
    <w:rsid w:val="008B5FFA"/>
    <w:rsid w:val="008B7F41"/>
    <w:rsid w:val="008C0D45"/>
    <w:rsid w:val="008C17FF"/>
    <w:rsid w:val="008C4CBF"/>
    <w:rsid w:val="008C4E66"/>
    <w:rsid w:val="008C5DE9"/>
    <w:rsid w:val="008C6989"/>
    <w:rsid w:val="008C7133"/>
    <w:rsid w:val="008C754E"/>
    <w:rsid w:val="008C7921"/>
    <w:rsid w:val="008D1D6D"/>
    <w:rsid w:val="008D257C"/>
    <w:rsid w:val="008D2B5F"/>
    <w:rsid w:val="008D4C92"/>
    <w:rsid w:val="008D5C4A"/>
    <w:rsid w:val="008D6CCC"/>
    <w:rsid w:val="008D7C49"/>
    <w:rsid w:val="008E079B"/>
    <w:rsid w:val="008E086C"/>
    <w:rsid w:val="008E147B"/>
    <w:rsid w:val="008E2511"/>
    <w:rsid w:val="008E4968"/>
    <w:rsid w:val="008E69BE"/>
    <w:rsid w:val="008F078E"/>
    <w:rsid w:val="008F1779"/>
    <w:rsid w:val="008F1BD8"/>
    <w:rsid w:val="008F606E"/>
    <w:rsid w:val="00901501"/>
    <w:rsid w:val="00901BD5"/>
    <w:rsid w:val="00901E0B"/>
    <w:rsid w:val="0090336F"/>
    <w:rsid w:val="00903627"/>
    <w:rsid w:val="0090436C"/>
    <w:rsid w:val="00904FD8"/>
    <w:rsid w:val="00905E0E"/>
    <w:rsid w:val="00906DE9"/>
    <w:rsid w:val="0090737F"/>
    <w:rsid w:val="0091147C"/>
    <w:rsid w:val="00912019"/>
    <w:rsid w:val="00912B1A"/>
    <w:rsid w:val="00914A49"/>
    <w:rsid w:val="00916ADC"/>
    <w:rsid w:val="00916CDB"/>
    <w:rsid w:val="00921585"/>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47BE6"/>
    <w:rsid w:val="00950CF4"/>
    <w:rsid w:val="0095136A"/>
    <w:rsid w:val="00951378"/>
    <w:rsid w:val="00953581"/>
    <w:rsid w:val="00953A6B"/>
    <w:rsid w:val="00953FF0"/>
    <w:rsid w:val="00955AF1"/>
    <w:rsid w:val="009561BE"/>
    <w:rsid w:val="0096238C"/>
    <w:rsid w:val="00963948"/>
    <w:rsid w:val="00963A2D"/>
    <w:rsid w:val="0096572C"/>
    <w:rsid w:val="00965CB1"/>
    <w:rsid w:val="00967D10"/>
    <w:rsid w:val="009707D4"/>
    <w:rsid w:val="00971451"/>
    <w:rsid w:val="0097336E"/>
    <w:rsid w:val="00974918"/>
    <w:rsid w:val="00976486"/>
    <w:rsid w:val="00976DCC"/>
    <w:rsid w:val="009775B1"/>
    <w:rsid w:val="009778CC"/>
    <w:rsid w:val="0098068C"/>
    <w:rsid w:val="00983252"/>
    <w:rsid w:val="00983E04"/>
    <w:rsid w:val="0098509A"/>
    <w:rsid w:val="009869F6"/>
    <w:rsid w:val="00990CBC"/>
    <w:rsid w:val="0099138C"/>
    <w:rsid w:val="0099149A"/>
    <w:rsid w:val="00991B10"/>
    <w:rsid w:val="00995F9A"/>
    <w:rsid w:val="009A2695"/>
    <w:rsid w:val="009A3B53"/>
    <w:rsid w:val="009A3BC7"/>
    <w:rsid w:val="009A43DD"/>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003C"/>
    <w:rsid w:val="009D1BB4"/>
    <w:rsid w:val="009D2BFA"/>
    <w:rsid w:val="009D625E"/>
    <w:rsid w:val="009D6874"/>
    <w:rsid w:val="009E049F"/>
    <w:rsid w:val="009E1065"/>
    <w:rsid w:val="009E2431"/>
    <w:rsid w:val="009E69DD"/>
    <w:rsid w:val="009F0796"/>
    <w:rsid w:val="009F0E9A"/>
    <w:rsid w:val="009F1734"/>
    <w:rsid w:val="009F1FA4"/>
    <w:rsid w:val="009F241F"/>
    <w:rsid w:val="009F36C1"/>
    <w:rsid w:val="009F485C"/>
    <w:rsid w:val="009F62DA"/>
    <w:rsid w:val="009F6C4D"/>
    <w:rsid w:val="009F7927"/>
    <w:rsid w:val="00A01013"/>
    <w:rsid w:val="00A0191E"/>
    <w:rsid w:val="00A033B1"/>
    <w:rsid w:val="00A03BDC"/>
    <w:rsid w:val="00A056D7"/>
    <w:rsid w:val="00A0732D"/>
    <w:rsid w:val="00A10434"/>
    <w:rsid w:val="00A155D0"/>
    <w:rsid w:val="00A16F3D"/>
    <w:rsid w:val="00A1783E"/>
    <w:rsid w:val="00A205A8"/>
    <w:rsid w:val="00A21859"/>
    <w:rsid w:val="00A25FA1"/>
    <w:rsid w:val="00A26299"/>
    <w:rsid w:val="00A3215E"/>
    <w:rsid w:val="00A33E2B"/>
    <w:rsid w:val="00A3464A"/>
    <w:rsid w:val="00A35BA9"/>
    <w:rsid w:val="00A36863"/>
    <w:rsid w:val="00A368A5"/>
    <w:rsid w:val="00A3787A"/>
    <w:rsid w:val="00A41EFD"/>
    <w:rsid w:val="00A42672"/>
    <w:rsid w:val="00A4409D"/>
    <w:rsid w:val="00A44B81"/>
    <w:rsid w:val="00A4517B"/>
    <w:rsid w:val="00A47C9B"/>
    <w:rsid w:val="00A501D7"/>
    <w:rsid w:val="00A50349"/>
    <w:rsid w:val="00A51540"/>
    <w:rsid w:val="00A51F85"/>
    <w:rsid w:val="00A5254F"/>
    <w:rsid w:val="00A53310"/>
    <w:rsid w:val="00A5462A"/>
    <w:rsid w:val="00A55411"/>
    <w:rsid w:val="00A564F1"/>
    <w:rsid w:val="00A57153"/>
    <w:rsid w:val="00A575D1"/>
    <w:rsid w:val="00A57C24"/>
    <w:rsid w:val="00A62BD4"/>
    <w:rsid w:val="00A63D08"/>
    <w:rsid w:val="00A656A9"/>
    <w:rsid w:val="00A6625A"/>
    <w:rsid w:val="00A67726"/>
    <w:rsid w:val="00A74B9C"/>
    <w:rsid w:val="00A76ACD"/>
    <w:rsid w:val="00A817DF"/>
    <w:rsid w:val="00A82E17"/>
    <w:rsid w:val="00A83351"/>
    <w:rsid w:val="00A83463"/>
    <w:rsid w:val="00A843F9"/>
    <w:rsid w:val="00A84819"/>
    <w:rsid w:val="00A86119"/>
    <w:rsid w:val="00A86777"/>
    <w:rsid w:val="00A87110"/>
    <w:rsid w:val="00A87351"/>
    <w:rsid w:val="00A90AE1"/>
    <w:rsid w:val="00A91744"/>
    <w:rsid w:val="00A975E9"/>
    <w:rsid w:val="00A97782"/>
    <w:rsid w:val="00AA1308"/>
    <w:rsid w:val="00AA1CAB"/>
    <w:rsid w:val="00AA3A41"/>
    <w:rsid w:val="00AA578B"/>
    <w:rsid w:val="00AA7071"/>
    <w:rsid w:val="00AA7F70"/>
    <w:rsid w:val="00AB0621"/>
    <w:rsid w:val="00AB1DB6"/>
    <w:rsid w:val="00AB2154"/>
    <w:rsid w:val="00AB23EC"/>
    <w:rsid w:val="00AB66C1"/>
    <w:rsid w:val="00AB6BED"/>
    <w:rsid w:val="00AC0C68"/>
    <w:rsid w:val="00AC10DC"/>
    <w:rsid w:val="00AC1E39"/>
    <w:rsid w:val="00AC2F2C"/>
    <w:rsid w:val="00AC5806"/>
    <w:rsid w:val="00AC5B68"/>
    <w:rsid w:val="00AC5ED8"/>
    <w:rsid w:val="00AC609F"/>
    <w:rsid w:val="00AC70EB"/>
    <w:rsid w:val="00AD1219"/>
    <w:rsid w:val="00AD12E2"/>
    <w:rsid w:val="00AD1FFB"/>
    <w:rsid w:val="00AD2818"/>
    <w:rsid w:val="00AD2D37"/>
    <w:rsid w:val="00AD3F27"/>
    <w:rsid w:val="00AD3F6F"/>
    <w:rsid w:val="00AD46BF"/>
    <w:rsid w:val="00AD5DAC"/>
    <w:rsid w:val="00AD5FD4"/>
    <w:rsid w:val="00AD6184"/>
    <w:rsid w:val="00AD73AF"/>
    <w:rsid w:val="00AD7547"/>
    <w:rsid w:val="00AD7BF7"/>
    <w:rsid w:val="00AE056E"/>
    <w:rsid w:val="00AE0EA6"/>
    <w:rsid w:val="00AE0EBA"/>
    <w:rsid w:val="00AE11B3"/>
    <w:rsid w:val="00AE1642"/>
    <w:rsid w:val="00AE32A7"/>
    <w:rsid w:val="00AE5747"/>
    <w:rsid w:val="00AE5EFB"/>
    <w:rsid w:val="00AE655E"/>
    <w:rsid w:val="00AE718D"/>
    <w:rsid w:val="00AE7664"/>
    <w:rsid w:val="00AF0E3E"/>
    <w:rsid w:val="00AF5C63"/>
    <w:rsid w:val="00AF68B2"/>
    <w:rsid w:val="00AF7179"/>
    <w:rsid w:val="00AF7470"/>
    <w:rsid w:val="00B007A6"/>
    <w:rsid w:val="00B02D81"/>
    <w:rsid w:val="00B10510"/>
    <w:rsid w:val="00B10F7E"/>
    <w:rsid w:val="00B135FD"/>
    <w:rsid w:val="00B1474E"/>
    <w:rsid w:val="00B17D33"/>
    <w:rsid w:val="00B20BA1"/>
    <w:rsid w:val="00B25DDE"/>
    <w:rsid w:val="00B303BB"/>
    <w:rsid w:val="00B30661"/>
    <w:rsid w:val="00B3110E"/>
    <w:rsid w:val="00B32001"/>
    <w:rsid w:val="00B408FB"/>
    <w:rsid w:val="00B41D1F"/>
    <w:rsid w:val="00B43299"/>
    <w:rsid w:val="00B452B7"/>
    <w:rsid w:val="00B4640B"/>
    <w:rsid w:val="00B465C5"/>
    <w:rsid w:val="00B470F2"/>
    <w:rsid w:val="00B47E5D"/>
    <w:rsid w:val="00B50459"/>
    <w:rsid w:val="00B55930"/>
    <w:rsid w:val="00B55A4D"/>
    <w:rsid w:val="00B55CAA"/>
    <w:rsid w:val="00B569C4"/>
    <w:rsid w:val="00B56E93"/>
    <w:rsid w:val="00B6040A"/>
    <w:rsid w:val="00B61120"/>
    <w:rsid w:val="00B615D7"/>
    <w:rsid w:val="00B6411E"/>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362"/>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4886"/>
    <w:rsid w:val="00BB52E1"/>
    <w:rsid w:val="00BB6027"/>
    <w:rsid w:val="00BB706C"/>
    <w:rsid w:val="00BB7347"/>
    <w:rsid w:val="00BB7DBA"/>
    <w:rsid w:val="00BC043B"/>
    <w:rsid w:val="00BC0C27"/>
    <w:rsid w:val="00BC52F9"/>
    <w:rsid w:val="00BD0D58"/>
    <w:rsid w:val="00BD19B7"/>
    <w:rsid w:val="00BD400B"/>
    <w:rsid w:val="00BD6115"/>
    <w:rsid w:val="00BE38E8"/>
    <w:rsid w:val="00BE3DF2"/>
    <w:rsid w:val="00BE5248"/>
    <w:rsid w:val="00BE566F"/>
    <w:rsid w:val="00BE58CA"/>
    <w:rsid w:val="00BE6022"/>
    <w:rsid w:val="00BE6FB8"/>
    <w:rsid w:val="00BE71FD"/>
    <w:rsid w:val="00BE7C54"/>
    <w:rsid w:val="00BF1B65"/>
    <w:rsid w:val="00BF2276"/>
    <w:rsid w:val="00BF227D"/>
    <w:rsid w:val="00BF325E"/>
    <w:rsid w:val="00BF75B5"/>
    <w:rsid w:val="00C00346"/>
    <w:rsid w:val="00C00EF0"/>
    <w:rsid w:val="00C01870"/>
    <w:rsid w:val="00C02201"/>
    <w:rsid w:val="00C025DB"/>
    <w:rsid w:val="00C066AD"/>
    <w:rsid w:val="00C069E5"/>
    <w:rsid w:val="00C06D08"/>
    <w:rsid w:val="00C07077"/>
    <w:rsid w:val="00C107C5"/>
    <w:rsid w:val="00C10F18"/>
    <w:rsid w:val="00C1226C"/>
    <w:rsid w:val="00C14623"/>
    <w:rsid w:val="00C15CC4"/>
    <w:rsid w:val="00C2415C"/>
    <w:rsid w:val="00C25B9C"/>
    <w:rsid w:val="00C26B8F"/>
    <w:rsid w:val="00C3168D"/>
    <w:rsid w:val="00C3387E"/>
    <w:rsid w:val="00C34055"/>
    <w:rsid w:val="00C400D4"/>
    <w:rsid w:val="00C415B8"/>
    <w:rsid w:val="00C474F2"/>
    <w:rsid w:val="00C506EA"/>
    <w:rsid w:val="00C50DAE"/>
    <w:rsid w:val="00C51694"/>
    <w:rsid w:val="00C51978"/>
    <w:rsid w:val="00C5254B"/>
    <w:rsid w:val="00C527F8"/>
    <w:rsid w:val="00C5516C"/>
    <w:rsid w:val="00C56F56"/>
    <w:rsid w:val="00C60672"/>
    <w:rsid w:val="00C61160"/>
    <w:rsid w:val="00C633AB"/>
    <w:rsid w:val="00C64DFE"/>
    <w:rsid w:val="00C66B41"/>
    <w:rsid w:val="00C67B41"/>
    <w:rsid w:val="00C7091E"/>
    <w:rsid w:val="00C71B9B"/>
    <w:rsid w:val="00C72528"/>
    <w:rsid w:val="00C7322F"/>
    <w:rsid w:val="00C7344A"/>
    <w:rsid w:val="00C749F1"/>
    <w:rsid w:val="00C75A1D"/>
    <w:rsid w:val="00C75A22"/>
    <w:rsid w:val="00C76013"/>
    <w:rsid w:val="00C76DD5"/>
    <w:rsid w:val="00C77079"/>
    <w:rsid w:val="00C77276"/>
    <w:rsid w:val="00C80211"/>
    <w:rsid w:val="00C8244E"/>
    <w:rsid w:val="00C854BC"/>
    <w:rsid w:val="00C87E07"/>
    <w:rsid w:val="00C87FC5"/>
    <w:rsid w:val="00C90AE0"/>
    <w:rsid w:val="00C90C89"/>
    <w:rsid w:val="00C912F5"/>
    <w:rsid w:val="00C918D7"/>
    <w:rsid w:val="00C926BC"/>
    <w:rsid w:val="00C9530D"/>
    <w:rsid w:val="00C95D24"/>
    <w:rsid w:val="00C96BE6"/>
    <w:rsid w:val="00CA1396"/>
    <w:rsid w:val="00CA22A5"/>
    <w:rsid w:val="00CA23B1"/>
    <w:rsid w:val="00CA2AD9"/>
    <w:rsid w:val="00CA2BCC"/>
    <w:rsid w:val="00CA3D8E"/>
    <w:rsid w:val="00CA5468"/>
    <w:rsid w:val="00CB1149"/>
    <w:rsid w:val="00CB1703"/>
    <w:rsid w:val="00CB3CDB"/>
    <w:rsid w:val="00CB3E93"/>
    <w:rsid w:val="00CC2399"/>
    <w:rsid w:val="00CC29D0"/>
    <w:rsid w:val="00CC3E2D"/>
    <w:rsid w:val="00CC7039"/>
    <w:rsid w:val="00CC77FE"/>
    <w:rsid w:val="00CC7DEF"/>
    <w:rsid w:val="00CD08EE"/>
    <w:rsid w:val="00CD278A"/>
    <w:rsid w:val="00CD3164"/>
    <w:rsid w:val="00CD329F"/>
    <w:rsid w:val="00CD4384"/>
    <w:rsid w:val="00CD5FBB"/>
    <w:rsid w:val="00CD78F0"/>
    <w:rsid w:val="00CE0186"/>
    <w:rsid w:val="00CE0613"/>
    <w:rsid w:val="00CE17AB"/>
    <w:rsid w:val="00CE1A7A"/>
    <w:rsid w:val="00CE23EE"/>
    <w:rsid w:val="00CE4D75"/>
    <w:rsid w:val="00CF0158"/>
    <w:rsid w:val="00CF0F7C"/>
    <w:rsid w:val="00CF238C"/>
    <w:rsid w:val="00CF2DB2"/>
    <w:rsid w:val="00CF3DF4"/>
    <w:rsid w:val="00CF5B31"/>
    <w:rsid w:val="00CF604B"/>
    <w:rsid w:val="00D00415"/>
    <w:rsid w:val="00D00499"/>
    <w:rsid w:val="00D02DC1"/>
    <w:rsid w:val="00D03CDD"/>
    <w:rsid w:val="00D04109"/>
    <w:rsid w:val="00D04761"/>
    <w:rsid w:val="00D04763"/>
    <w:rsid w:val="00D04E28"/>
    <w:rsid w:val="00D05DCA"/>
    <w:rsid w:val="00D07929"/>
    <w:rsid w:val="00D10771"/>
    <w:rsid w:val="00D111B2"/>
    <w:rsid w:val="00D11DF5"/>
    <w:rsid w:val="00D13CAF"/>
    <w:rsid w:val="00D16ED5"/>
    <w:rsid w:val="00D171B6"/>
    <w:rsid w:val="00D17E91"/>
    <w:rsid w:val="00D23238"/>
    <w:rsid w:val="00D23AB9"/>
    <w:rsid w:val="00D2403B"/>
    <w:rsid w:val="00D24D84"/>
    <w:rsid w:val="00D24F1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2259"/>
    <w:rsid w:val="00D541EF"/>
    <w:rsid w:val="00D56010"/>
    <w:rsid w:val="00D574CD"/>
    <w:rsid w:val="00D57ED9"/>
    <w:rsid w:val="00D60474"/>
    <w:rsid w:val="00D61670"/>
    <w:rsid w:val="00D62301"/>
    <w:rsid w:val="00D6301F"/>
    <w:rsid w:val="00D642B3"/>
    <w:rsid w:val="00D64642"/>
    <w:rsid w:val="00D64B00"/>
    <w:rsid w:val="00D6515E"/>
    <w:rsid w:val="00D6543A"/>
    <w:rsid w:val="00D662C5"/>
    <w:rsid w:val="00D66E05"/>
    <w:rsid w:val="00D724C0"/>
    <w:rsid w:val="00D7365C"/>
    <w:rsid w:val="00D74805"/>
    <w:rsid w:val="00D77F30"/>
    <w:rsid w:val="00D81DE0"/>
    <w:rsid w:val="00D82A4A"/>
    <w:rsid w:val="00D83597"/>
    <w:rsid w:val="00D9202F"/>
    <w:rsid w:val="00D939D9"/>
    <w:rsid w:val="00D95931"/>
    <w:rsid w:val="00D9620A"/>
    <w:rsid w:val="00D965C0"/>
    <w:rsid w:val="00D96B5D"/>
    <w:rsid w:val="00D96EFF"/>
    <w:rsid w:val="00DA100B"/>
    <w:rsid w:val="00DA10BE"/>
    <w:rsid w:val="00DA1740"/>
    <w:rsid w:val="00DA23FB"/>
    <w:rsid w:val="00DA3A14"/>
    <w:rsid w:val="00DA4025"/>
    <w:rsid w:val="00DA4319"/>
    <w:rsid w:val="00DA7634"/>
    <w:rsid w:val="00DA7E06"/>
    <w:rsid w:val="00DB0F8B"/>
    <w:rsid w:val="00DB3180"/>
    <w:rsid w:val="00DB53EE"/>
    <w:rsid w:val="00DB5881"/>
    <w:rsid w:val="00DB786F"/>
    <w:rsid w:val="00DC1FA2"/>
    <w:rsid w:val="00DC2618"/>
    <w:rsid w:val="00DC3D17"/>
    <w:rsid w:val="00DC41C5"/>
    <w:rsid w:val="00DD0268"/>
    <w:rsid w:val="00DD04F2"/>
    <w:rsid w:val="00DD1457"/>
    <w:rsid w:val="00DD47C0"/>
    <w:rsid w:val="00DD4850"/>
    <w:rsid w:val="00DD4C2E"/>
    <w:rsid w:val="00DE25FF"/>
    <w:rsid w:val="00DE340A"/>
    <w:rsid w:val="00DE3BD4"/>
    <w:rsid w:val="00DE546E"/>
    <w:rsid w:val="00DE6D41"/>
    <w:rsid w:val="00DE6FC3"/>
    <w:rsid w:val="00DF2488"/>
    <w:rsid w:val="00DF32D8"/>
    <w:rsid w:val="00DF46F5"/>
    <w:rsid w:val="00DF4B5A"/>
    <w:rsid w:val="00DF575C"/>
    <w:rsid w:val="00DF7FE1"/>
    <w:rsid w:val="00E0113C"/>
    <w:rsid w:val="00E01D71"/>
    <w:rsid w:val="00E02FA3"/>
    <w:rsid w:val="00E0319D"/>
    <w:rsid w:val="00E04B6F"/>
    <w:rsid w:val="00E05515"/>
    <w:rsid w:val="00E06936"/>
    <w:rsid w:val="00E10462"/>
    <w:rsid w:val="00E1128D"/>
    <w:rsid w:val="00E11C25"/>
    <w:rsid w:val="00E14490"/>
    <w:rsid w:val="00E15DD2"/>
    <w:rsid w:val="00E16115"/>
    <w:rsid w:val="00E16EC8"/>
    <w:rsid w:val="00E17B2D"/>
    <w:rsid w:val="00E203EE"/>
    <w:rsid w:val="00E20991"/>
    <w:rsid w:val="00E221AD"/>
    <w:rsid w:val="00E22FD0"/>
    <w:rsid w:val="00E27B3E"/>
    <w:rsid w:val="00E33565"/>
    <w:rsid w:val="00E349E8"/>
    <w:rsid w:val="00E359E5"/>
    <w:rsid w:val="00E408D9"/>
    <w:rsid w:val="00E40B11"/>
    <w:rsid w:val="00E43EF0"/>
    <w:rsid w:val="00E450EB"/>
    <w:rsid w:val="00E460C0"/>
    <w:rsid w:val="00E46C47"/>
    <w:rsid w:val="00E5290C"/>
    <w:rsid w:val="00E53490"/>
    <w:rsid w:val="00E54434"/>
    <w:rsid w:val="00E561CD"/>
    <w:rsid w:val="00E63199"/>
    <w:rsid w:val="00E63BA4"/>
    <w:rsid w:val="00E649FD"/>
    <w:rsid w:val="00E72985"/>
    <w:rsid w:val="00E72CC6"/>
    <w:rsid w:val="00E74167"/>
    <w:rsid w:val="00E746D9"/>
    <w:rsid w:val="00E74D77"/>
    <w:rsid w:val="00E755F9"/>
    <w:rsid w:val="00E7579B"/>
    <w:rsid w:val="00E75BC7"/>
    <w:rsid w:val="00E76AB7"/>
    <w:rsid w:val="00E777E3"/>
    <w:rsid w:val="00E84BE1"/>
    <w:rsid w:val="00E8572D"/>
    <w:rsid w:val="00E8704D"/>
    <w:rsid w:val="00E878CD"/>
    <w:rsid w:val="00E92E5C"/>
    <w:rsid w:val="00E943AE"/>
    <w:rsid w:val="00E95479"/>
    <w:rsid w:val="00E954A5"/>
    <w:rsid w:val="00E9656A"/>
    <w:rsid w:val="00EA1998"/>
    <w:rsid w:val="00EA42FB"/>
    <w:rsid w:val="00EA65C9"/>
    <w:rsid w:val="00EA7A3D"/>
    <w:rsid w:val="00EA7E35"/>
    <w:rsid w:val="00EB0BB7"/>
    <w:rsid w:val="00EB1F15"/>
    <w:rsid w:val="00EB39D9"/>
    <w:rsid w:val="00EB3D72"/>
    <w:rsid w:val="00EB5BED"/>
    <w:rsid w:val="00EB62A7"/>
    <w:rsid w:val="00EB6C46"/>
    <w:rsid w:val="00EC1576"/>
    <w:rsid w:val="00EC24D0"/>
    <w:rsid w:val="00EC2A3C"/>
    <w:rsid w:val="00EC4190"/>
    <w:rsid w:val="00EC44C1"/>
    <w:rsid w:val="00EC46C9"/>
    <w:rsid w:val="00EC59D6"/>
    <w:rsid w:val="00EC5BE6"/>
    <w:rsid w:val="00EC5FF7"/>
    <w:rsid w:val="00EC6C41"/>
    <w:rsid w:val="00EC7600"/>
    <w:rsid w:val="00ED1B5B"/>
    <w:rsid w:val="00ED22C5"/>
    <w:rsid w:val="00ED3EF5"/>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5100"/>
    <w:rsid w:val="00EF7456"/>
    <w:rsid w:val="00EF7552"/>
    <w:rsid w:val="00F018AA"/>
    <w:rsid w:val="00F019FB"/>
    <w:rsid w:val="00F035B1"/>
    <w:rsid w:val="00F0537B"/>
    <w:rsid w:val="00F0665E"/>
    <w:rsid w:val="00F07C27"/>
    <w:rsid w:val="00F12A8C"/>
    <w:rsid w:val="00F13C73"/>
    <w:rsid w:val="00F15D68"/>
    <w:rsid w:val="00F1694C"/>
    <w:rsid w:val="00F16B62"/>
    <w:rsid w:val="00F16E5F"/>
    <w:rsid w:val="00F20B82"/>
    <w:rsid w:val="00F21889"/>
    <w:rsid w:val="00F224B0"/>
    <w:rsid w:val="00F2251F"/>
    <w:rsid w:val="00F23DF7"/>
    <w:rsid w:val="00F25D38"/>
    <w:rsid w:val="00F308E2"/>
    <w:rsid w:val="00F34043"/>
    <w:rsid w:val="00F34106"/>
    <w:rsid w:val="00F370C4"/>
    <w:rsid w:val="00F40D7F"/>
    <w:rsid w:val="00F42631"/>
    <w:rsid w:val="00F4275B"/>
    <w:rsid w:val="00F42946"/>
    <w:rsid w:val="00F433B3"/>
    <w:rsid w:val="00F43727"/>
    <w:rsid w:val="00F438D0"/>
    <w:rsid w:val="00F43C31"/>
    <w:rsid w:val="00F44FD4"/>
    <w:rsid w:val="00F47E1A"/>
    <w:rsid w:val="00F47E91"/>
    <w:rsid w:val="00F508DB"/>
    <w:rsid w:val="00F53ED1"/>
    <w:rsid w:val="00F561F0"/>
    <w:rsid w:val="00F56221"/>
    <w:rsid w:val="00F566D0"/>
    <w:rsid w:val="00F56D2B"/>
    <w:rsid w:val="00F60546"/>
    <w:rsid w:val="00F6120D"/>
    <w:rsid w:val="00F6200F"/>
    <w:rsid w:val="00F6496F"/>
    <w:rsid w:val="00F65AED"/>
    <w:rsid w:val="00F6780C"/>
    <w:rsid w:val="00F67D7D"/>
    <w:rsid w:val="00F712F2"/>
    <w:rsid w:val="00F720CE"/>
    <w:rsid w:val="00F73F10"/>
    <w:rsid w:val="00F75650"/>
    <w:rsid w:val="00F77FF5"/>
    <w:rsid w:val="00F80CB3"/>
    <w:rsid w:val="00F81D70"/>
    <w:rsid w:val="00F82BE4"/>
    <w:rsid w:val="00F83908"/>
    <w:rsid w:val="00F84FB6"/>
    <w:rsid w:val="00F857D6"/>
    <w:rsid w:val="00F85A6F"/>
    <w:rsid w:val="00F90E7C"/>
    <w:rsid w:val="00F931B5"/>
    <w:rsid w:val="00F95BCA"/>
    <w:rsid w:val="00F960BB"/>
    <w:rsid w:val="00F96737"/>
    <w:rsid w:val="00F96E3C"/>
    <w:rsid w:val="00F974E4"/>
    <w:rsid w:val="00F97AE2"/>
    <w:rsid w:val="00FA0C8D"/>
    <w:rsid w:val="00FA1F04"/>
    <w:rsid w:val="00FA261C"/>
    <w:rsid w:val="00FA2F5C"/>
    <w:rsid w:val="00FA6717"/>
    <w:rsid w:val="00FA7B67"/>
    <w:rsid w:val="00FB12CA"/>
    <w:rsid w:val="00FB13FC"/>
    <w:rsid w:val="00FB22FD"/>
    <w:rsid w:val="00FB2436"/>
    <w:rsid w:val="00FB510D"/>
    <w:rsid w:val="00FB5176"/>
    <w:rsid w:val="00FB5F45"/>
    <w:rsid w:val="00FB5F72"/>
    <w:rsid w:val="00FB60ED"/>
    <w:rsid w:val="00FB6E99"/>
    <w:rsid w:val="00FB71F7"/>
    <w:rsid w:val="00FB7584"/>
    <w:rsid w:val="00FC0613"/>
    <w:rsid w:val="00FC5C4B"/>
    <w:rsid w:val="00FD070E"/>
    <w:rsid w:val="00FD07EE"/>
    <w:rsid w:val="00FD3F40"/>
    <w:rsid w:v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21"/>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aliases w:val="ВерхКолонтитул,ВерхКолонтитул1,ВерхКолонтитул2,ВерхКолонтитул3,ВерхКолонтитул4"/>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1897468388">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2038576571">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769472039">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6030949">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1429959157">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24908978">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84944465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0711696">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276567944">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1077919">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19719878">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486780342">
          <w:marLeft w:val="0"/>
          <w:marRight w:val="0"/>
          <w:marTop w:val="0"/>
          <w:marBottom w:val="0"/>
          <w:divBdr>
            <w:top w:val="none" w:sz="0" w:space="0" w:color="auto"/>
            <w:left w:val="none" w:sz="0" w:space="0" w:color="auto"/>
            <w:bottom w:val="none" w:sz="0" w:space="0" w:color="auto"/>
            <w:right w:val="none" w:sz="0" w:space="0" w:color="auto"/>
          </w:divBdr>
        </w:div>
        <w:div w:id="1500392438">
          <w:marLeft w:val="0"/>
          <w:marRight w:val="0"/>
          <w:marTop w:val="0"/>
          <w:marBottom w:val="0"/>
          <w:divBdr>
            <w:top w:val="none" w:sz="0" w:space="0" w:color="auto"/>
            <w:left w:val="none" w:sz="0" w:space="0" w:color="auto"/>
            <w:bottom w:val="none" w:sz="0" w:space="0" w:color="auto"/>
            <w:right w:val="none" w:sz="0" w:space="0" w:color="auto"/>
          </w:divBdr>
        </w:div>
      </w:divsChild>
    </w:div>
    <w:div w:id="620305864">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088963911">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7685127">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6484552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418286247">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822">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1590044687">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09613218">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1997219995">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A647-F15F-4A8F-B1A1-F5A92227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17</Pages>
  <Words>7651</Words>
  <Characters>43612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riac24</dc:creator>
  <cp:keywords/>
  <dc:description/>
  <cp:lastModifiedBy>1</cp:lastModifiedBy>
  <cp:revision>9</cp:revision>
  <cp:lastPrinted>2018-06-08T07:55:00Z</cp:lastPrinted>
  <dcterms:created xsi:type="dcterms:W3CDTF">2017-03-17T13:07:00Z</dcterms:created>
  <dcterms:modified xsi:type="dcterms:W3CDTF">2025-05-20T05:56:00Z</dcterms:modified>
</cp:coreProperties>
</file>